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FCE" w14:textId="31F656CF" w:rsidR="00D644A3" w:rsidRDefault="00D644A3" w:rsidP="00D644A3">
      <w:pPr>
        <w:tabs>
          <w:tab w:val="left" w:pos="1668"/>
        </w:tabs>
        <w:jc w:val="center"/>
      </w:pPr>
      <w:r>
        <w:rPr>
          <w:rFonts w:hint="cs"/>
          <w:cs/>
        </w:rPr>
        <w:t>กิจกรรม</w:t>
      </w:r>
    </w:p>
    <w:p w14:paraId="3A4B6B76" w14:textId="77777777" w:rsidR="00D644A3" w:rsidRPr="00D644A3" w:rsidRDefault="00D644A3" w:rsidP="00D644A3">
      <w:pPr>
        <w:pStyle w:val="NormalWeb"/>
        <w:spacing w:after="0"/>
        <w:rPr>
          <w:rFonts w:ascii="Angsana New" w:eastAsia="Times New Roman" w:hAnsi="Angsana New"/>
          <w:sz w:val="28"/>
          <w:szCs w:val="28"/>
        </w:rPr>
      </w:pPr>
      <w:r>
        <w:t>1.</w:t>
      </w:r>
      <w:r w:rsidRPr="00D644A3">
        <w:rPr>
          <w:rFonts w:ascii="Angsana New" w:eastAsia="Times New Roman" w:hAnsi="Angsana New"/>
          <w:sz w:val="28"/>
          <w:szCs w:val="28"/>
          <w:cs/>
        </w:rPr>
        <w:t xml:space="preserve">วันที่ </w:t>
      </w:r>
      <w:r w:rsidRPr="00D644A3">
        <w:rPr>
          <w:rFonts w:ascii="Angsana New" w:eastAsia="Times New Roman" w:hAnsi="Angsana New"/>
          <w:sz w:val="28"/>
          <w:szCs w:val="28"/>
        </w:rPr>
        <w:t xml:space="preserve">23 </w:t>
      </w:r>
      <w:r w:rsidRPr="00D644A3">
        <w:rPr>
          <w:rFonts w:ascii="Angsana New" w:eastAsia="Times New Roman" w:hAnsi="Angsana New"/>
          <w:sz w:val="28"/>
          <w:szCs w:val="28"/>
          <w:cs/>
        </w:rPr>
        <w:t xml:space="preserve">ธันวาคม </w:t>
      </w:r>
      <w:r w:rsidRPr="00D644A3">
        <w:rPr>
          <w:rFonts w:ascii="Angsana New" w:eastAsia="Times New Roman" w:hAnsi="Angsana New"/>
          <w:sz w:val="28"/>
          <w:szCs w:val="28"/>
        </w:rPr>
        <w:t>2568</w:t>
      </w:r>
    </w:p>
    <w:p w14:paraId="7A664EC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นายแพทย์สิทธิพง</w:t>
      </w:r>
      <w:proofErr w:type="spellStart"/>
      <w:r w:rsidRPr="00D644A3">
        <w:rPr>
          <w:rFonts w:ascii="Angsana New" w:eastAsia="Times New Roman" w:hAnsi="Angsana New" w:cs="Angsana New"/>
          <w:sz w:val="28"/>
          <w:cs/>
        </w:rPr>
        <w:t>ษ์</w:t>
      </w:r>
      <w:proofErr w:type="spellEnd"/>
      <w:r w:rsidRPr="00D644A3">
        <w:rPr>
          <w:rFonts w:ascii="Angsana New" w:eastAsia="Times New Roman" w:hAnsi="Angsana New" w:cs="Angsana New"/>
          <w:sz w:val="28"/>
        </w:rPr>
        <w:t xml:space="preserve"> </w:t>
      </w:r>
      <w:r w:rsidRPr="00D644A3">
        <w:rPr>
          <w:rFonts w:ascii="Angsana New" w:eastAsia="Times New Roman" w:hAnsi="Angsana New" w:cs="Angsana New"/>
          <w:sz w:val="28"/>
          <w:cs/>
        </w:rPr>
        <w:t>ยิ้มสวัสดิ์ ผู้อำนวยการศูนย์อนามัยที่</w:t>
      </w:r>
      <w:r w:rsidRPr="00D644A3">
        <w:rPr>
          <w:rFonts w:ascii="Angsana New" w:eastAsia="Times New Roman" w:hAnsi="Angsana New" w:cs="Angsana New"/>
          <w:sz w:val="28"/>
        </w:rPr>
        <w:t xml:space="preserve">11 </w:t>
      </w:r>
    </w:p>
    <w:p w14:paraId="526D0FC6" w14:textId="023FDD7A" w:rsidR="00D644A3" w:rsidRDefault="00D644A3" w:rsidP="00D644A3">
      <w:pPr>
        <w:tabs>
          <w:tab w:val="left" w:pos="1668"/>
        </w:tabs>
      </w:pPr>
      <w:r w:rsidRPr="00D644A3">
        <w:rPr>
          <w:rFonts w:ascii="Angsana New" w:eastAsia="Times New Roman" w:hAnsi="Angsana New" w:cs="Angsana New"/>
          <w:sz w:val="28"/>
          <w:cs/>
        </w:rPr>
        <w:t xml:space="preserve">มอบหมายให้กลุ่มการพยาบาลผู้ป่วยนอกและชุมชน เข้าดำเนินการตรวจคัดกรองไวรัสตับอักเสบซี ตามโครงการราชทัณฑ์ปันสุข ทำความดีเพื่อชาติ ศาสน์ กษัตริย์ ณ สถานพินิจและคุ้มครองเด็กและเยาวชนจังหวัดนครศรีธรรมราช จำนวน </w:t>
      </w:r>
      <w:r w:rsidRPr="00D644A3">
        <w:rPr>
          <w:rFonts w:ascii="Angsana New" w:eastAsia="Times New Roman" w:hAnsi="Angsana New" w:cs="Angsana New"/>
          <w:sz w:val="28"/>
        </w:rPr>
        <w:t xml:space="preserve">79 </w:t>
      </w:r>
      <w:r w:rsidRPr="00D644A3">
        <w:rPr>
          <w:rFonts w:ascii="Angsana New" w:eastAsia="Times New Roman" w:hAnsi="Angsana New" w:cs="Angsana New"/>
          <w:sz w:val="28"/>
          <w:cs/>
        </w:rPr>
        <w:t xml:space="preserve">คน ผลการคัดกรอง เป็น ลบ ( </w:t>
      </w:r>
      <w:r w:rsidRPr="00D644A3">
        <w:rPr>
          <w:rFonts w:ascii="Angsana New" w:eastAsia="Times New Roman" w:hAnsi="Angsana New" w:cs="Angsana New"/>
          <w:sz w:val="28"/>
        </w:rPr>
        <w:t xml:space="preserve">Negative) </w:t>
      </w:r>
      <w:r w:rsidRPr="00D644A3">
        <w:rPr>
          <w:rFonts w:ascii="Angsana New" w:eastAsia="Times New Roman" w:hAnsi="Angsana New" w:cs="Angsana New"/>
          <w:sz w:val="28"/>
          <w:cs/>
        </w:rPr>
        <w:t>ทั้งหมด</w:t>
      </w:r>
    </w:p>
    <w:p w14:paraId="6720367C" w14:textId="1D6DE7AC" w:rsidR="00D644A3" w:rsidRDefault="00D644A3" w:rsidP="00D644A3">
      <w:pPr>
        <w:tabs>
          <w:tab w:val="left" w:pos="1668"/>
        </w:tabs>
        <w:jc w:val="center"/>
      </w:pPr>
      <w:r>
        <w:rPr>
          <w:noProof/>
          <w:cs/>
        </w:rPr>
        <w:drawing>
          <wp:inline distT="0" distB="0" distL="0" distR="0" wp14:anchorId="0090B5B8" wp14:editId="01B09666">
            <wp:extent cx="3048000" cy="203188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31" cy="20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65E9" w14:textId="77777777" w:rsidR="00D644A3" w:rsidRPr="00D644A3" w:rsidRDefault="00D644A3" w:rsidP="00D644A3">
      <w:pPr>
        <w:pStyle w:val="NormalWeb"/>
        <w:spacing w:after="0"/>
        <w:rPr>
          <w:rFonts w:ascii="Angsana New" w:eastAsia="Times New Roman" w:hAnsi="Angsana New"/>
          <w:sz w:val="28"/>
          <w:szCs w:val="28"/>
        </w:rPr>
      </w:pPr>
      <w:r>
        <w:t>2.</w:t>
      </w:r>
      <w:r w:rsidRPr="00D644A3">
        <w:rPr>
          <w:rFonts w:ascii="Angsana New" w:eastAsia="Times New Roman" w:hAnsi="Angsana New"/>
          <w:sz w:val="28"/>
          <w:szCs w:val="28"/>
          <w:cs/>
        </w:rPr>
        <w:t>นายแพทย์สิทธิพง</w:t>
      </w:r>
      <w:proofErr w:type="spellStart"/>
      <w:r w:rsidRPr="00D644A3">
        <w:rPr>
          <w:rFonts w:ascii="Angsana New" w:eastAsia="Times New Roman" w:hAnsi="Angsana New"/>
          <w:sz w:val="28"/>
          <w:szCs w:val="28"/>
          <w:cs/>
        </w:rPr>
        <w:t>ษ์</w:t>
      </w:r>
      <w:proofErr w:type="spellEnd"/>
      <w:r w:rsidRPr="00D644A3">
        <w:rPr>
          <w:rFonts w:ascii="Angsana New" w:eastAsia="Times New Roman" w:hAnsi="Angsana New"/>
          <w:sz w:val="28"/>
          <w:szCs w:val="28"/>
        </w:rPr>
        <w:t xml:space="preserve"> </w:t>
      </w:r>
      <w:r w:rsidRPr="00D644A3">
        <w:rPr>
          <w:rFonts w:ascii="Angsana New" w:eastAsia="Times New Roman" w:hAnsi="Angsana New"/>
          <w:sz w:val="28"/>
          <w:szCs w:val="28"/>
          <w:cs/>
        </w:rPr>
        <w:t>ยิ้มสวัสดิ์ ผู้อำนวยการศูนย์อนามัยที่</w:t>
      </w:r>
      <w:r w:rsidRPr="00D644A3">
        <w:rPr>
          <w:rFonts w:ascii="Angsana New" w:eastAsia="Times New Roman" w:hAnsi="Angsana New"/>
          <w:sz w:val="28"/>
          <w:szCs w:val="28"/>
        </w:rPr>
        <w:t xml:space="preserve">11 </w:t>
      </w:r>
      <w:r w:rsidRPr="00D644A3">
        <w:rPr>
          <w:rFonts w:ascii="Angsana New" w:eastAsia="Times New Roman" w:hAnsi="Angsana New"/>
          <w:sz w:val="28"/>
          <w:szCs w:val="28"/>
          <w:cs/>
        </w:rPr>
        <w:t>มองหมายให้กลุ่มการพยาบาลผู้ป่วยนอกและชุมชนออกเยี่ยมบ้านผู้ป่วย</w:t>
      </w:r>
      <w:r w:rsidRPr="00D644A3">
        <w:rPr>
          <w:rFonts w:ascii="Angsana New" w:eastAsia="Times New Roman" w:hAnsi="Angsana New"/>
          <w:sz w:val="28"/>
          <w:szCs w:val="28"/>
        </w:rPr>
        <w:t xml:space="preserve">palliative care </w:t>
      </w:r>
      <w:r w:rsidRPr="00D644A3">
        <w:rPr>
          <w:rFonts w:ascii="Angsana New" w:eastAsia="Times New Roman" w:hAnsi="Angsana New"/>
          <w:sz w:val="28"/>
          <w:szCs w:val="28"/>
          <w:cs/>
        </w:rPr>
        <w:t>ในพื้นที่รพ.</w:t>
      </w:r>
      <w:proofErr w:type="gramStart"/>
      <w:r w:rsidRPr="00D644A3">
        <w:rPr>
          <w:rFonts w:ascii="Angsana New" w:eastAsia="Times New Roman" w:hAnsi="Angsana New"/>
          <w:sz w:val="28"/>
          <w:szCs w:val="28"/>
          <w:cs/>
        </w:rPr>
        <w:t>สต.บ้านวัดลาว</w:t>
      </w:r>
      <w:proofErr w:type="gramEnd"/>
    </w:p>
    <w:p w14:paraId="60F7727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 xml:space="preserve">แบบบันทึกการดูแลสุขภาพต่อเนื่องที่บ้านผู้ป่วย </w:t>
      </w:r>
      <w:r w:rsidRPr="00D644A3">
        <w:rPr>
          <w:rFonts w:ascii="Angsana New" w:eastAsia="Times New Roman" w:hAnsi="Angsana New" w:cs="Angsana New"/>
          <w:sz w:val="28"/>
        </w:rPr>
        <w:t>palliative care</w:t>
      </w:r>
    </w:p>
    <w:p w14:paraId="0FEFECE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 xml:space="preserve">ศูนย์อนามัยที่ </w:t>
      </w:r>
      <w:r w:rsidRPr="00D644A3">
        <w:rPr>
          <w:rFonts w:ascii="Angsana New" w:eastAsia="Times New Roman" w:hAnsi="Angsana New" w:cs="Angsana New"/>
          <w:sz w:val="28"/>
        </w:rPr>
        <w:t xml:space="preserve">11 </w:t>
      </w:r>
      <w:r w:rsidRPr="00D644A3">
        <w:rPr>
          <w:rFonts w:ascii="Angsana New" w:eastAsia="Times New Roman" w:hAnsi="Angsana New" w:cs="Angsana New"/>
          <w:sz w:val="28"/>
          <w:cs/>
        </w:rPr>
        <w:t>จังหวัดนครศรีธรรมราช</w:t>
      </w:r>
    </w:p>
    <w:p w14:paraId="025FCB9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วันที่ติดตามเยี่ยม ครั้งที่</w:t>
      </w:r>
      <w:r w:rsidRPr="00D644A3">
        <w:rPr>
          <w:rFonts w:ascii="Angsana New" w:eastAsia="Times New Roman" w:hAnsi="Angsana New" w:cs="Angsana New"/>
          <w:sz w:val="28"/>
        </w:rPr>
        <w:t>1</w:t>
      </w:r>
    </w:p>
    <w:p w14:paraId="3012DEE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6 </w:t>
      </w:r>
      <w:r w:rsidRPr="00D644A3">
        <w:rPr>
          <w:rFonts w:ascii="Angsana New" w:eastAsia="Times New Roman" w:hAnsi="Angsana New" w:cs="Angsana New"/>
          <w:sz w:val="28"/>
          <w:cs/>
        </w:rPr>
        <w:t>มกราคม</w:t>
      </w:r>
      <w:r w:rsidRPr="00D644A3">
        <w:rPr>
          <w:rFonts w:ascii="Angsana New" w:eastAsia="Times New Roman" w:hAnsi="Angsana New" w:cs="Angsana New"/>
          <w:sz w:val="28"/>
        </w:rPr>
        <w:t xml:space="preserve"> 2569</w:t>
      </w:r>
    </w:p>
    <w:p w14:paraId="5EFE762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ชื่อ นายชาติ อ่วมช้าง</w:t>
      </w:r>
    </w:p>
    <w:p w14:paraId="63086B8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D644A3">
        <w:rPr>
          <w:rFonts w:ascii="Angsana New" w:eastAsia="Times New Roman" w:hAnsi="Angsana New" w:cs="Angsana New"/>
          <w:sz w:val="28"/>
        </w:rPr>
        <w:t xml:space="preserve">60 </w:t>
      </w:r>
      <w:r w:rsidRPr="00D644A3">
        <w:rPr>
          <w:rFonts w:ascii="Angsana New" w:eastAsia="Times New Roman" w:hAnsi="Angsana New" w:cs="Angsana New"/>
          <w:sz w:val="28"/>
          <w:cs/>
        </w:rPr>
        <w:t>ปี</w:t>
      </w:r>
    </w:p>
    <w:p w14:paraId="5512B37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 xml:space="preserve">ที่อยู่ </w:t>
      </w:r>
      <w:r w:rsidRPr="00D644A3">
        <w:rPr>
          <w:rFonts w:ascii="Angsana New" w:eastAsia="Times New Roman" w:hAnsi="Angsana New" w:cs="Angsana New"/>
          <w:sz w:val="28"/>
        </w:rPr>
        <w:t xml:space="preserve">51 </w:t>
      </w:r>
      <w:r w:rsidRPr="00D644A3">
        <w:rPr>
          <w:rFonts w:ascii="Angsana New" w:eastAsia="Times New Roman" w:hAnsi="Angsana New" w:cs="Angsana New"/>
          <w:sz w:val="28"/>
          <w:cs/>
        </w:rPr>
        <w:t>ม.</w:t>
      </w:r>
      <w:r w:rsidRPr="00D644A3">
        <w:rPr>
          <w:rFonts w:ascii="Angsana New" w:eastAsia="Times New Roman" w:hAnsi="Angsana New" w:cs="Angsana New"/>
          <w:sz w:val="28"/>
        </w:rPr>
        <w:t xml:space="preserve">4 </w:t>
      </w:r>
      <w:r w:rsidRPr="00D644A3">
        <w:rPr>
          <w:rFonts w:ascii="Angsana New" w:eastAsia="Times New Roman" w:hAnsi="Angsana New" w:cs="Angsana New"/>
          <w:sz w:val="28"/>
          <w:cs/>
        </w:rPr>
        <w:t>ต.ชะเมาอ.ปากพนัง</w:t>
      </w:r>
    </w:p>
    <w:p w14:paraId="497C0C16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รพสต.บ้านวัดลาว</w:t>
      </w:r>
    </w:p>
    <w:p w14:paraId="36E88DBF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HN.17777</w:t>
      </w:r>
    </w:p>
    <w:p w14:paraId="1292A57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อาชีพ ทำสวน</w:t>
      </w:r>
    </w:p>
    <w:p w14:paraId="1EE382B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ศาสนา พุทธ</w:t>
      </w:r>
    </w:p>
    <w:p w14:paraId="191AFD01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 xml:space="preserve">เบอร์โทรติดต่อ </w:t>
      </w:r>
      <w:r w:rsidRPr="00D644A3">
        <w:rPr>
          <w:rFonts w:ascii="Angsana New" w:eastAsia="Times New Roman" w:hAnsi="Angsana New" w:cs="Angsana New"/>
          <w:sz w:val="28"/>
        </w:rPr>
        <w:t>0980767118</w:t>
      </w:r>
    </w:p>
    <w:p w14:paraId="3B68C44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ผู้ดูแลและหลัก ภรรยา</w:t>
      </w:r>
    </w:p>
    <w:p w14:paraId="3D3E215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ประวัติการเจ็บป่วย</w:t>
      </w:r>
    </w:p>
    <w:p w14:paraId="13911E9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3 </w:t>
      </w:r>
      <w:r w:rsidRPr="00D644A3">
        <w:rPr>
          <w:rFonts w:ascii="Angsana New" w:eastAsia="Times New Roman" w:hAnsi="Angsana New" w:cs="Angsana New"/>
          <w:sz w:val="28"/>
          <w:cs/>
        </w:rPr>
        <w:t>ปีก่อนผู้ป่วยมีอาการแน่นในคอกลืนลำบาก มีเสมหะในคอ แน่นคอขากออกมาเป็นเสมหะปนเลือด ไปพบแพทย์ คลำพบก้อนที่ลำคอ ตัดชิ้นเนื้อไปตรวจพบว่าเป็นมะเร็งหลอดอาหาร รักษาที่มหาราชผ่านการทำ</w:t>
      </w:r>
      <w:proofErr w:type="spellStart"/>
      <w:r w:rsidRPr="00D644A3">
        <w:rPr>
          <w:rFonts w:ascii="Angsana New" w:eastAsia="Times New Roman" w:hAnsi="Angsana New" w:cs="Angsana New"/>
          <w:sz w:val="28"/>
          <w:cs/>
        </w:rPr>
        <w:t>คี</w:t>
      </w:r>
      <w:proofErr w:type="spellEnd"/>
      <w:r w:rsidRPr="00D644A3">
        <w:rPr>
          <w:rFonts w:ascii="Angsana New" w:eastAsia="Times New Roman" w:hAnsi="Angsana New" w:cs="Angsana New"/>
          <w:sz w:val="28"/>
          <w:cs/>
        </w:rPr>
        <w:t>โมและฉายแสงครบแล้ว เลือกการรักษาแบบประคับประคอง</w:t>
      </w:r>
    </w:p>
    <w:p w14:paraId="414FF5A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ACP </w:t>
      </w:r>
      <w:r w:rsidRPr="00D644A3">
        <w:rPr>
          <w:rFonts w:ascii="Angsana New" w:eastAsia="Times New Roman" w:hAnsi="Angsana New" w:cs="Angsana New"/>
          <w:sz w:val="28"/>
          <w:cs/>
        </w:rPr>
        <w:t>ผู้ป่วยและญาติขอรักษาตามแผนการรักษาของแพทย์แบบประคับประคองจนถึงที่สุดตามนัดทุกครั้ง</w:t>
      </w:r>
    </w:p>
    <w:p w14:paraId="338FDD3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lastRenderedPageBreak/>
        <w:t>สิ่งที่ติดตัวผู้ป่วย</w:t>
      </w:r>
    </w:p>
    <w:p w14:paraId="3127314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-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)NG</w:t>
      </w:r>
    </w:p>
    <w:p w14:paraId="479A022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-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)Foley's catheter</w:t>
      </w:r>
    </w:p>
    <w:p w14:paraId="7A52579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)Gastrostomy</w:t>
      </w:r>
    </w:p>
    <w:p w14:paraId="43F6C3C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-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)Tracheostomy</w:t>
      </w:r>
    </w:p>
    <w:p w14:paraId="6CC24CD6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-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อื่นๆ</w:t>
      </w:r>
    </w:p>
    <w:p w14:paraId="750AA4E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INHOMESS</w:t>
      </w:r>
    </w:p>
    <w:p w14:paraId="34641E6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spellStart"/>
      <w:r w:rsidRPr="00D644A3">
        <w:rPr>
          <w:rFonts w:ascii="Angsana New" w:eastAsia="Times New Roman" w:hAnsi="Angsana New" w:cs="Angsana New"/>
          <w:sz w:val="28"/>
        </w:rPr>
        <w:t>Bartial</w:t>
      </w:r>
      <w:proofErr w:type="spellEnd"/>
      <w:r w:rsidRPr="00D644A3">
        <w:rPr>
          <w:rFonts w:ascii="Angsana New" w:eastAsia="Times New Roman" w:hAnsi="Angsana New" w:cs="Angsana New"/>
          <w:sz w:val="28"/>
        </w:rPr>
        <w:t xml:space="preserve"> Index 0 </w:t>
      </w:r>
      <w:r w:rsidRPr="00D644A3">
        <w:rPr>
          <w:rFonts w:ascii="Angsana New" w:eastAsia="Times New Roman" w:hAnsi="Angsana New" w:cs="Angsana New"/>
          <w:sz w:val="28"/>
          <w:cs/>
        </w:rPr>
        <w:t>คะแนน</w:t>
      </w:r>
      <w:r w:rsidRPr="00D644A3">
        <w:rPr>
          <w:rFonts w:ascii="Angsana New" w:eastAsia="Times New Roman" w:hAnsi="Angsana New" w:cs="Angsana New"/>
          <w:sz w:val="28"/>
        </w:rPr>
        <w:t xml:space="preserve"> </w:t>
      </w:r>
    </w:p>
    <w:p w14:paraId="7FEE7CE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PPS 10</w:t>
      </w:r>
      <w:proofErr w:type="gramStart"/>
      <w:r w:rsidRPr="00D644A3">
        <w:rPr>
          <w:rFonts w:ascii="Angsana New" w:eastAsia="Times New Roman" w:hAnsi="Angsana New" w:cs="Angsana New"/>
          <w:sz w:val="28"/>
        </w:rPr>
        <w:t>% ,O</w:t>
      </w:r>
      <w:proofErr w:type="gramEnd"/>
      <w:r w:rsidRPr="00D644A3">
        <w:rPr>
          <w:rFonts w:ascii="Angsana New" w:eastAsia="Times New Roman" w:hAnsi="Angsana New" w:cs="Angsana New"/>
          <w:sz w:val="28"/>
        </w:rPr>
        <w:t>2 sat 77 %</w:t>
      </w:r>
    </w:p>
    <w:p w14:paraId="7B3B7C71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I=(</w:t>
      </w:r>
      <w:proofErr w:type="spellStart"/>
      <w:r w:rsidRPr="00D644A3">
        <w:rPr>
          <w:rFonts w:ascii="Angsana New" w:eastAsia="Times New Roman" w:hAnsi="Angsana New" w:cs="Angsana New"/>
          <w:sz w:val="28"/>
        </w:rPr>
        <w:t>immolity</w:t>
      </w:r>
      <w:proofErr w:type="spellEnd"/>
      <w:r w:rsidRPr="00D644A3">
        <w:rPr>
          <w:rFonts w:ascii="Angsana New" w:eastAsia="Times New Roman" w:hAnsi="Angsana New" w:cs="Angsana New"/>
          <w:sz w:val="28"/>
        </w:rPr>
        <w:t>)</w:t>
      </w:r>
      <w:r w:rsidRPr="00D644A3">
        <w:rPr>
          <w:rFonts w:ascii="Angsana New" w:eastAsia="Times New Roman" w:hAnsi="Angsana New" w:cs="Angsana New"/>
          <w:sz w:val="28"/>
          <w:cs/>
        </w:rPr>
        <w:t>การเคลื่อนไหว</w:t>
      </w:r>
    </w:p>
    <w:p w14:paraId="3421EE11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12-20 </w:t>
      </w:r>
      <w:r w:rsidRPr="00D644A3">
        <w:rPr>
          <w:rFonts w:ascii="Angsana New" w:eastAsia="Times New Roman" w:hAnsi="Angsana New" w:cs="Angsana New"/>
          <w:sz w:val="28"/>
          <w:cs/>
        </w:rPr>
        <w:t>คะแนนไม่มีภาวะพึ่งพาติดสังคม</w:t>
      </w:r>
    </w:p>
    <w:p w14:paraId="14B6D52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9-11</w:t>
      </w:r>
      <w:r w:rsidRPr="00D644A3">
        <w:rPr>
          <w:rFonts w:ascii="Angsana New" w:eastAsia="Times New Roman" w:hAnsi="Angsana New" w:cs="Angsana New"/>
          <w:sz w:val="28"/>
          <w:cs/>
        </w:rPr>
        <w:t>คะแนนภาวะพึ่งพาปานกลางติดบ้าน</w:t>
      </w:r>
    </w:p>
    <w:p w14:paraId="451AE306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-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 5-8 </w:t>
      </w:r>
      <w:r w:rsidRPr="00D644A3">
        <w:rPr>
          <w:rFonts w:ascii="Angsana New" w:eastAsia="Times New Roman" w:hAnsi="Angsana New" w:cs="Angsana New"/>
          <w:sz w:val="28"/>
          <w:cs/>
        </w:rPr>
        <w:t>คะแนนภาวะพึ่งพารุนแรงติดบ้านติดบ้าน</w:t>
      </w:r>
    </w:p>
    <w:p w14:paraId="3384321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 0-4 </w:t>
      </w:r>
      <w:r w:rsidRPr="00D644A3">
        <w:rPr>
          <w:rFonts w:ascii="Angsana New" w:eastAsia="Times New Roman" w:hAnsi="Angsana New" w:cs="Angsana New"/>
          <w:sz w:val="28"/>
          <w:cs/>
        </w:rPr>
        <w:t>คะแนนภาวะพึ่งพาโดยสมบูรณ์ติดเตียง</w:t>
      </w:r>
    </w:p>
    <w:p w14:paraId="7181D50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I=(</w:t>
      </w:r>
      <w:proofErr w:type="spellStart"/>
      <w:r w:rsidRPr="00D644A3">
        <w:rPr>
          <w:rFonts w:ascii="Angsana New" w:eastAsia="Times New Roman" w:hAnsi="Angsana New" w:cs="Angsana New"/>
          <w:sz w:val="28"/>
        </w:rPr>
        <w:t>immolity</w:t>
      </w:r>
      <w:proofErr w:type="spellEnd"/>
      <w:r w:rsidRPr="00D644A3">
        <w:rPr>
          <w:rFonts w:ascii="Angsana New" w:eastAsia="Times New Roman" w:hAnsi="Angsana New" w:cs="Angsana New"/>
          <w:sz w:val="28"/>
        </w:rPr>
        <w:t>)</w:t>
      </w:r>
      <w:r w:rsidRPr="00D644A3">
        <w:rPr>
          <w:rFonts w:ascii="Angsana New" w:eastAsia="Times New Roman" w:hAnsi="Angsana New" w:cs="Angsana New"/>
          <w:sz w:val="28"/>
          <w:cs/>
        </w:rPr>
        <w:t>การเคลื่อนไหว</w:t>
      </w:r>
    </w:p>
    <w:p w14:paraId="1CD6240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ทำกายภาพบำบัดตามระดับอาการ</w:t>
      </w:r>
    </w:p>
    <w:p w14:paraId="5E30896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</w:t>
      </w:r>
      <w:r w:rsidRPr="00D644A3">
        <w:rPr>
          <w:rFonts w:ascii="Angsana New" w:eastAsia="Times New Roman" w:hAnsi="Angsana New" w:cs="Angsana New"/>
          <w:sz w:val="28"/>
          <w:cs/>
        </w:rPr>
        <w:t>เหมาะสม</w:t>
      </w:r>
      <w:r w:rsidRPr="00D644A3">
        <w:rPr>
          <w:rFonts w:ascii="Angsana New" w:eastAsia="Times New Roman" w:hAnsi="Angsana New" w:cs="Angsana New"/>
          <w:sz w:val="28"/>
        </w:rPr>
        <w:t xml:space="preserve"> ( / )</w:t>
      </w:r>
      <w:r w:rsidRPr="00D644A3">
        <w:rPr>
          <w:rFonts w:ascii="Angsana New" w:eastAsia="Times New Roman" w:hAnsi="Angsana New" w:cs="Angsana New"/>
          <w:sz w:val="28"/>
          <w:cs/>
        </w:rPr>
        <w:t>ไม่เหมาะสม</w:t>
      </w:r>
    </w:p>
    <w:p w14:paraId="0713964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ภาวะแทรกซ้อน</w:t>
      </w:r>
    </w:p>
    <w:p w14:paraId="1579BAB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แผลกดทับ</w:t>
      </w:r>
      <w:r w:rsidRPr="00D644A3">
        <w:rPr>
          <w:rFonts w:ascii="Angsana New" w:eastAsia="Times New Roman" w:hAnsi="Angsana New" w:cs="Angsana New"/>
          <w:sz w:val="28"/>
        </w:rPr>
        <w:t xml:space="preserve"> ( / ) </w:t>
      </w:r>
      <w:r w:rsidRPr="00D644A3">
        <w:rPr>
          <w:rFonts w:ascii="Angsana New" w:eastAsia="Times New Roman" w:hAnsi="Angsana New" w:cs="Angsana New"/>
          <w:sz w:val="28"/>
          <w:cs/>
        </w:rPr>
        <w:t>มีขนาดเล็ก เป็นรอยถลอก (</w:t>
      </w:r>
      <w:r w:rsidRPr="00D644A3">
        <w:rPr>
          <w:rFonts w:ascii="Angsana New" w:eastAsia="Times New Roman" w:hAnsi="Angsana New" w:cs="Angsana New"/>
          <w:sz w:val="28"/>
        </w:rPr>
        <w:t xml:space="preserve"> ) </w:t>
      </w:r>
      <w:r w:rsidRPr="00D644A3">
        <w:rPr>
          <w:rFonts w:ascii="Angsana New" w:eastAsia="Times New Roman" w:hAnsi="Angsana New" w:cs="Angsana New"/>
          <w:sz w:val="28"/>
          <w:cs/>
        </w:rPr>
        <w:t>ไม่มี</w:t>
      </w:r>
    </w:p>
    <w:p w14:paraId="79FC3DB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ข้อติด</w:t>
      </w:r>
      <w:r w:rsidRPr="00D644A3">
        <w:rPr>
          <w:rFonts w:ascii="Angsana New" w:eastAsia="Times New Roman" w:hAnsi="Angsana New" w:cs="Angsana New"/>
          <w:sz w:val="28"/>
        </w:rPr>
        <w:t xml:space="preserve"> ( ) </w:t>
      </w:r>
      <w:r w:rsidRPr="00D644A3">
        <w:rPr>
          <w:rFonts w:ascii="Angsana New" w:eastAsia="Times New Roman" w:hAnsi="Angsana New" w:cs="Angsana New"/>
          <w:sz w:val="28"/>
          <w:cs/>
        </w:rPr>
        <w:t>มี</w:t>
      </w:r>
      <w:r w:rsidRPr="00D644A3">
        <w:rPr>
          <w:rFonts w:ascii="Angsana New" w:eastAsia="Times New Roman" w:hAnsi="Angsana New" w:cs="Angsana New"/>
          <w:sz w:val="28"/>
        </w:rPr>
        <w:t xml:space="preserve"> ( / ) </w:t>
      </w:r>
      <w:r w:rsidRPr="00D644A3">
        <w:rPr>
          <w:rFonts w:ascii="Angsana New" w:eastAsia="Times New Roman" w:hAnsi="Angsana New" w:cs="Angsana New"/>
          <w:sz w:val="28"/>
          <w:cs/>
        </w:rPr>
        <w:t>ไม่มี</w:t>
      </w:r>
    </w:p>
    <w:p w14:paraId="5CD97E4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-N=Nutrition </w:t>
      </w:r>
      <w:r w:rsidRPr="00D644A3">
        <w:rPr>
          <w:rFonts w:ascii="Angsana New" w:eastAsia="Times New Roman" w:hAnsi="Angsana New" w:cs="Angsana New"/>
          <w:sz w:val="28"/>
          <w:cs/>
        </w:rPr>
        <w:t>โภชนาการ</w:t>
      </w:r>
    </w:p>
    <w:p w14:paraId="1ECD9AE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 </w:t>
      </w:r>
      <w:r w:rsidRPr="00D644A3">
        <w:rPr>
          <w:rFonts w:ascii="Angsana New" w:eastAsia="Times New Roman" w:hAnsi="Angsana New" w:cs="Angsana New"/>
          <w:sz w:val="28"/>
          <w:cs/>
        </w:rPr>
        <w:t>มี</w:t>
      </w:r>
      <w:r w:rsidRPr="00D644A3">
        <w:rPr>
          <w:rFonts w:ascii="Angsana New" w:eastAsia="Times New Roman" w:hAnsi="Angsana New" w:cs="Angsana New"/>
          <w:sz w:val="28"/>
        </w:rPr>
        <w:t xml:space="preserve"> </w:t>
      </w:r>
      <w:proofErr w:type="spellStart"/>
      <w:r w:rsidRPr="00D644A3">
        <w:rPr>
          <w:rFonts w:ascii="Angsana New" w:eastAsia="Times New Roman" w:hAnsi="Angsana New" w:cs="Angsana New"/>
          <w:sz w:val="28"/>
        </w:rPr>
        <w:t>grastostomy</w:t>
      </w:r>
      <w:proofErr w:type="spellEnd"/>
      <w:r w:rsidRPr="00D644A3">
        <w:rPr>
          <w:rFonts w:ascii="Angsana New" w:eastAsia="Times New Roman" w:hAnsi="Angsana New" w:cs="Angsana New"/>
          <w:sz w:val="28"/>
        </w:rPr>
        <w:t xml:space="preserve"> ( )</w:t>
      </w:r>
      <w:r w:rsidRPr="00D644A3">
        <w:rPr>
          <w:rFonts w:ascii="Angsana New" w:eastAsia="Times New Roman" w:hAnsi="Angsana New" w:cs="Angsana New"/>
          <w:sz w:val="28"/>
          <w:cs/>
        </w:rPr>
        <w:t xml:space="preserve">ไม่มี </w:t>
      </w:r>
      <w:r w:rsidRPr="00D644A3">
        <w:rPr>
          <w:rFonts w:ascii="Angsana New" w:eastAsia="Times New Roman" w:hAnsi="Angsana New" w:cs="Angsana New"/>
          <w:sz w:val="28"/>
        </w:rPr>
        <w:t xml:space="preserve">ng </w:t>
      </w:r>
    </w:p>
    <w:p w14:paraId="50BC12C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ลักษณะรูปร่าง</w:t>
      </w:r>
    </w:p>
    <w:p w14:paraId="5A28BF4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ผอม</w:t>
      </w:r>
      <w:r w:rsidRPr="00D644A3">
        <w:rPr>
          <w:rFonts w:ascii="Angsana New" w:eastAsia="Times New Roman" w:hAnsi="Angsana New" w:cs="Angsana New"/>
          <w:sz w:val="28"/>
        </w:rPr>
        <w:t xml:space="preserve"> ( )</w:t>
      </w:r>
      <w:r w:rsidRPr="00D644A3">
        <w:rPr>
          <w:rFonts w:ascii="Angsana New" w:eastAsia="Times New Roman" w:hAnsi="Angsana New" w:cs="Angsana New"/>
          <w:sz w:val="28"/>
          <w:cs/>
        </w:rPr>
        <w:t>สมส่วน</w:t>
      </w:r>
      <w:r w:rsidRPr="00D644A3">
        <w:rPr>
          <w:rFonts w:ascii="Angsana New" w:eastAsia="Times New Roman" w:hAnsi="Angsana New" w:cs="Angsana New"/>
          <w:sz w:val="28"/>
        </w:rPr>
        <w:t xml:space="preserve"> </w:t>
      </w:r>
    </w:p>
    <w:p w14:paraId="683F952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ท้วม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( ) </w:t>
      </w:r>
      <w:r w:rsidRPr="00D644A3">
        <w:rPr>
          <w:rFonts w:ascii="Angsana New" w:eastAsia="Times New Roman" w:hAnsi="Angsana New" w:cs="Angsana New"/>
          <w:sz w:val="28"/>
          <w:cs/>
        </w:rPr>
        <w:t>อ้วน</w:t>
      </w:r>
    </w:p>
    <w:p w14:paraId="6A4920F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ลักษณะอาหารที่รับประทาน</w:t>
      </w:r>
    </w:p>
    <w:p w14:paraId="1282F8A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ชอบเค็ม</w:t>
      </w:r>
      <w:proofErr w:type="gramEnd"/>
      <w:r w:rsidRPr="00D644A3">
        <w:rPr>
          <w:rFonts w:ascii="Angsana New" w:eastAsia="Times New Roman" w:hAnsi="Angsana New" w:cs="Angsana New"/>
          <w:sz w:val="28"/>
          <w:cs/>
        </w:rPr>
        <w:t>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ชอบหวาน</w:t>
      </w:r>
    </w:p>
    <w:p w14:paraId="458AE73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ชอบเผ็ด</w:t>
      </w:r>
      <w:proofErr w:type="gramEnd"/>
      <w:r w:rsidRPr="00D644A3">
        <w:rPr>
          <w:rFonts w:ascii="Angsana New" w:eastAsia="Times New Roman" w:hAnsi="Angsana New" w:cs="Angsana New"/>
          <w:sz w:val="28"/>
          <w:cs/>
        </w:rPr>
        <w:t>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ชอบมัน</w:t>
      </w:r>
    </w:p>
    <w:p w14:paraId="7CD588D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แนะนำอาหารให้เหมาะสมกับโรค</w:t>
      </w:r>
    </w:p>
    <w:p w14:paraId="26F07C9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เหล้าเบียร์ไม่ดื่ม</w:t>
      </w:r>
    </w:p>
    <w:p w14:paraId="72E8CC3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บุหรี่ ไม่สูบ</w:t>
      </w:r>
    </w:p>
    <w:p w14:paraId="67EFB45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พฤติกรรมบริโภค</w:t>
      </w:r>
    </w:p>
    <w:p w14:paraId="71E5935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>)</w:t>
      </w:r>
      <w:r w:rsidRPr="00D644A3">
        <w:rPr>
          <w:rFonts w:ascii="Angsana New" w:eastAsia="Times New Roman" w:hAnsi="Angsana New" w:cs="Angsana New"/>
          <w:sz w:val="28"/>
          <w:cs/>
        </w:rPr>
        <w:t>เหมาะสมกับโรค(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ไม่เหมาะกับ</w:t>
      </w:r>
    </w:p>
    <w:p w14:paraId="0F5168F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H-(Housing) </w:t>
      </w:r>
      <w:r w:rsidRPr="00D644A3">
        <w:rPr>
          <w:rFonts w:ascii="Angsana New" w:eastAsia="Times New Roman" w:hAnsi="Angsana New" w:cs="Angsana New"/>
          <w:sz w:val="28"/>
          <w:cs/>
        </w:rPr>
        <w:t>สภาพบ้านและสิ่งแวดล้อม</w:t>
      </w:r>
    </w:p>
    <w:p w14:paraId="41356E61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สะอาดเรียบร้อย</w:t>
      </w:r>
    </w:p>
    <w:p w14:paraId="39D8491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ไม่สะอาด</w:t>
      </w:r>
      <w:proofErr w:type="gramEnd"/>
    </w:p>
    <w:p w14:paraId="3979E17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lastRenderedPageBreak/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สว่างถ่ายเทสะดวก</w:t>
      </w:r>
    </w:p>
    <w:p w14:paraId="13CC26D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อับทึบอากาศถ่ายเทไม่สะดวก</w:t>
      </w:r>
      <w:proofErr w:type="gramEnd"/>
    </w:p>
    <w:p w14:paraId="19FBDDC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ส้วมซึม 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ส้วมชักโครก</w:t>
      </w:r>
    </w:p>
    <w:p w14:paraId="6E78E26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พื้นบ้านลื่นเสี่ยงต่อหกล้ม</w:t>
      </w:r>
      <w:proofErr w:type="gramEnd"/>
    </w:p>
    <w:p w14:paraId="2E93717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ไม่ลื่น</w:t>
      </w:r>
    </w:p>
    <w:p w14:paraId="69741A5F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ราวจับบริเวณบ้านในห้องน้ำ</w:t>
      </w:r>
    </w:p>
    <w:p w14:paraId="2624A74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มี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( / )</w:t>
      </w:r>
      <w:r w:rsidRPr="00D644A3">
        <w:rPr>
          <w:rFonts w:ascii="Angsana New" w:eastAsia="Times New Roman" w:hAnsi="Angsana New" w:cs="Angsana New"/>
          <w:sz w:val="28"/>
          <w:cs/>
        </w:rPr>
        <w:t>ไม่มี</w:t>
      </w:r>
    </w:p>
    <w:p w14:paraId="6732E0F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ค่าใช้จ่าย</w:t>
      </w:r>
    </w:p>
    <w:p w14:paraId="25ECE26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เพียงพอ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( / )</w:t>
      </w:r>
      <w:r w:rsidRPr="00D644A3">
        <w:rPr>
          <w:rFonts w:ascii="Angsana New" w:eastAsia="Times New Roman" w:hAnsi="Angsana New" w:cs="Angsana New"/>
          <w:sz w:val="28"/>
          <w:cs/>
        </w:rPr>
        <w:t>ไม่เพียงพอ</w:t>
      </w:r>
    </w:p>
    <w:p w14:paraId="0BB5991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proofErr w:type="gramStart"/>
      <w:r w:rsidRPr="00D644A3">
        <w:rPr>
          <w:rFonts w:ascii="Angsana New" w:eastAsia="Times New Roman" w:hAnsi="Angsana New" w:cs="Angsana New"/>
          <w:sz w:val="28"/>
          <w:cs/>
        </w:rPr>
        <w:t>สิทธิค่ารักษา:บัตรทอง</w:t>
      </w:r>
      <w:proofErr w:type="gramEnd"/>
    </w:p>
    <w:p w14:paraId="50BF499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O</w:t>
      </w:r>
      <w:proofErr w:type="gramStart"/>
      <w:r w:rsidRPr="00D644A3">
        <w:rPr>
          <w:rFonts w:ascii="Angsana New" w:eastAsia="Times New Roman" w:hAnsi="Angsana New" w:cs="Angsana New"/>
          <w:sz w:val="28"/>
        </w:rPr>
        <w:t>-(</w:t>
      </w:r>
      <w:proofErr w:type="gramEnd"/>
      <w:r w:rsidRPr="00D644A3">
        <w:rPr>
          <w:rFonts w:ascii="Angsana New" w:eastAsia="Times New Roman" w:hAnsi="Angsana New" w:cs="Angsana New"/>
          <w:sz w:val="28"/>
        </w:rPr>
        <w:t>other people)</w:t>
      </w:r>
    </w:p>
    <w:p w14:paraId="557638AF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 xml:space="preserve">สมาชิกในครอบครัวมี </w:t>
      </w:r>
      <w:r w:rsidRPr="00D644A3">
        <w:rPr>
          <w:rFonts w:ascii="Angsana New" w:eastAsia="Times New Roman" w:hAnsi="Angsana New" w:cs="Angsana New"/>
          <w:sz w:val="28"/>
        </w:rPr>
        <w:t xml:space="preserve">4 </w:t>
      </w:r>
      <w:r w:rsidRPr="00D644A3">
        <w:rPr>
          <w:rFonts w:ascii="Angsana New" w:eastAsia="Times New Roman" w:hAnsi="Angsana New" w:cs="Angsana New"/>
          <w:sz w:val="28"/>
          <w:cs/>
        </w:rPr>
        <w:t>คน อาศัยกับอยู่ภรรยาและพี่สาวของภรรยาอีก</w:t>
      </w:r>
      <w:r w:rsidRPr="00D644A3">
        <w:rPr>
          <w:rFonts w:ascii="Angsana New" w:eastAsia="Times New Roman" w:hAnsi="Angsana New" w:cs="Angsana New"/>
          <w:sz w:val="28"/>
        </w:rPr>
        <w:t>2</w:t>
      </w:r>
      <w:r w:rsidRPr="00D644A3">
        <w:rPr>
          <w:rFonts w:ascii="Angsana New" w:eastAsia="Times New Roman" w:hAnsi="Angsana New" w:cs="Angsana New"/>
          <w:sz w:val="28"/>
          <w:cs/>
        </w:rPr>
        <w:t>คน</w:t>
      </w:r>
    </w:p>
    <w:p w14:paraId="336978D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M-(Medication) </w:t>
      </w:r>
      <w:r w:rsidRPr="00D644A3">
        <w:rPr>
          <w:rFonts w:ascii="Angsana New" w:eastAsia="Times New Roman" w:hAnsi="Angsana New" w:cs="Angsana New"/>
          <w:sz w:val="28"/>
          <w:cs/>
        </w:rPr>
        <w:t>การใช้ยา</w:t>
      </w:r>
    </w:p>
    <w:p w14:paraId="704D1C0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รับประทานยา</w:t>
      </w:r>
    </w:p>
    <w:p w14:paraId="59392F8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ยาที่กินประจำ</w:t>
      </w:r>
    </w:p>
    <w:p w14:paraId="01E138F8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ต่อเนื่อง 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ไม่ต่อเนื่อง</w:t>
      </w:r>
    </w:p>
    <w:p w14:paraId="38533D4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- </w:t>
      </w:r>
      <w:r w:rsidRPr="00D644A3">
        <w:rPr>
          <w:rFonts w:ascii="Angsana New" w:eastAsia="Times New Roman" w:hAnsi="Angsana New" w:cs="Angsana New"/>
          <w:sz w:val="28"/>
          <w:cs/>
        </w:rPr>
        <w:t>กินยา</w:t>
      </w:r>
    </w:p>
    <w:p w14:paraId="6C63066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ถูกวิธี 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ไม่ถูกวิธี</w:t>
      </w:r>
    </w:p>
    <w:p w14:paraId="2DF9184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วิธีการเก็บยา</w:t>
      </w:r>
    </w:p>
    <w:p w14:paraId="482414B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>)</w:t>
      </w:r>
      <w:r w:rsidRPr="00D644A3">
        <w:rPr>
          <w:rFonts w:ascii="Angsana New" w:eastAsia="Times New Roman" w:hAnsi="Angsana New" w:cs="Angsana New"/>
          <w:sz w:val="28"/>
          <w:cs/>
        </w:rPr>
        <w:t>ถูกวิธี 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ผิดวิธี</w:t>
      </w:r>
    </w:p>
    <w:p w14:paraId="2B3B4C3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อาการข้างเคียงจากยา</w:t>
      </w:r>
    </w:p>
    <w:p w14:paraId="1CE748A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มี</w:t>
      </w:r>
      <w:proofErr w:type="gramEnd"/>
      <w:r w:rsidRPr="00D644A3">
        <w:rPr>
          <w:rFonts w:ascii="Angsana New" w:eastAsia="Times New Roman" w:hAnsi="Angsana New" w:cs="Angsana New"/>
          <w:sz w:val="28"/>
          <w:cs/>
        </w:rPr>
        <w:t xml:space="preserve"> ( / )ไม่มี</w:t>
      </w:r>
    </w:p>
    <w:p w14:paraId="6FDBC9E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ผู้ดูแลให้กินยา</w:t>
      </w:r>
    </w:p>
    <w:p w14:paraId="5DDD471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</w:t>
      </w:r>
      <w:r w:rsidRPr="00D644A3">
        <w:rPr>
          <w:rFonts w:ascii="Angsana New" w:eastAsia="Times New Roman" w:hAnsi="Angsana New" w:cs="Angsana New"/>
          <w:sz w:val="28"/>
          <w:cs/>
        </w:rPr>
        <w:t>ผู้ป่วยจัดยาเอง</w:t>
      </w:r>
    </w:p>
    <w:p w14:paraId="0CFDCCD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 </w:t>
      </w:r>
      <w:r w:rsidRPr="00D644A3">
        <w:rPr>
          <w:rFonts w:ascii="Angsana New" w:eastAsia="Times New Roman" w:hAnsi="Angsana New" w:cs="Angsana New"/>
          <w:sz w:val="28"/>
          <w:cs/>
        </w:rPr>
        <w:t>ญาติจัดยาให้</w:t>
      </w:r>
    </w:p>
    <w:p w14:paraId="7FA7715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E-(Examination)</w:t>
      </w:r>
      <w:r w:rsidRPr="00D644A3">
        <w:rPr>
          <w:rFonts w:ascii="Angsana New" w:eastAsia="Times New Roman" w:hAnsi="Angsana New" w:cs="Angsana New"/>
          <w:sz w:val="28"/>
          <w:cs/>
        </w:rPr>
        <w:t>การตรวจร่างกาย</w:t>
      </w:r>
    </w:p>
    <w:p w14:paraId="55B4541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 xml:space="preserve">น้ำหนัก </w:t>
      </w:r>
      <w:r w:rsidRPr="00D644A3">
        <w:rPr>
          <w:rFonts w:ascii="Angsana New" w:eastAsia="Times New Roman" w:hAnsi="Angsana New" w:cs="Angsana New"/>
          <w:sz w:val="28"/>
        </w:rPr>
        <w:t xml:space="preserve">38 </w:t>
      </w:r>
      <w:r w:rsidRPr="00D644A3">
        <w:rPr>
          <w:rFonts w:ascii="Angsana New" w:eastAsia="Times New Roman" w:hAnsi="Angsana New" w:cs="Angsana New"/>
          <w:sz w:val="28"/>
          <w:cs/>
        </w:rPr>
        <w:t>กก.สูง</w:t>
      </w:r>
      <w:r w:rsidRPr="00D644A3">
        <w:rPr>
          <w:rFonts w:ascii="Angsana New" w:eastAsia="Times New Roman" w:hAnsi="Angsana New" w:cs="Angsana New"/>
          <w:sz w:val="28"/>
        </w:rPr>
        <w:t>170</w:t>
      </w:r>
      <w:r w:rsidRPr="00D644A3">
        <w:rPr>
          <w:rFonts w:ascii="Angsana New" w:eastAsia="Times New Roman" w:hAnsi="Angsana New" w:cs="Angsana New"/>
          <w:sz w:val="28"/>
          <w:cs/>
        </w:rPr>
        <w:t>ซม.</w:t>
      </w:r>
    </w:p>
    <w:p w14:paraId="020B2B2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BT..36.</w:t>
      </w:r>
      <w:proofErr w:type="gramStart"/>
      <w:r w:rsidRPr="00D644A3">
        <w:rPr>
          <w:rFonts w:ascii="Angsana New" w:eastAsia="Times New Roman" w:hAnsi="Angsana New" w:cs="Angsana New"/>
          <w:sz w:val="28"/>
        </w:rPr>
        <w:t>8 .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BP..77/60..mmHG </w:t>
      </w:r>
    </w:p>
    <w:p w14:paraId="018382D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PR 111 </w:t>
      </w:r>
      <w:r w:rsidRPr="00D644A3">
        <w:rPr>
          <w:rFonts w:ascii="Angsana New" w:eastAsia="Times New Roman" w:hAnsi="Angsana New" w:cs="Angsana New"/>
          <w:sz w:val="28"/>
          <w:cs/>
        </w:rPr>
        <w:t>ครั้ง/นาที</w:t>
      </w:r>
    </w:p>
    <w:p w14:paraId="2D3F156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RR.22 </w:t>
      </w:r>
      <w:r w:rsidRPr="00D644A3">
        <w:rPr>
          <w:rFonts w:ascii="Angsana New" w:eastAsia="Times New Roman" w:hAnsi="Angsana New" w:cs="Angsana New"/>
          <w:sz w:val="28"/>
          <w:cs/>
        </w:rPr>
        <w:t>ครั้ง/นาที</w:t>
      </w:r>
    </w:p>
    <w:p w14:paraId="6824C9B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S-(Services)</w:t>
      </w:r>
      <w:r w:rsidRPr="00D644A3">
        <w:rPr>
          <w:rFonts w:ascii="Angsana New" w:eastAsia="Times New Roman" w:hAnsi="Angsana New" w:cs="Angsana New"/>
          <w:sz w:val="28"/>
          <w:cs/>
        </w:rPr>
        <w:t xml:space="preserve">เเหล่งให้บริการที่คนในครอบครัวใช้เป็นประจำหรือบุคคลที่สามารถช่วยเหลือได้เช่น </w:t>
      </w:r>
      <w:proofErr w:type="spellStart"/>
      <w:r w:rsidRPr="00D644A3">
        <w:rPr>
          <w:rFonts w:ascii="Angsana New" w:eastAsia="Times New Roman" w:hAnsi="Angsana New" w:cs="Angsana New"/>
          <w:sz w:val="28"/>
          <w:cs/>
        </w:rPr>
        <w:t>อส</w:t>
      </w:r>
      <w:proofErr w:type="spellEnd"/>
      <w:r w:rsidRPr="00D644A3">
        <w:rPr>
          <w:rFonts w:ascii="Angsana New" w:eastAsia="Times New Roman" w:hAnsi="Angsana New" w:cs="Angsana New"/>
          <w:sz w:val="28"/>
          <w:cs/>
        </w:rPr>
        <w:t>ม.</w:t>
      </w:r>
    </w:p>
    <w:p w14:paraId="665BF64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ทีมหมอครอบครัวรพสต.</w:t>
      </w:r>
    </w:p>
    <w:p w14:paraId="7103837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 </w:t>
      </w:r>
      <w:r w:rsidRPr="00D644A3">
        <w:rPr>
          <w:rFonts w:ascii="Angsana New" w:eastAsia="Times New Roman" w:hAnsi="Angsana New" w:cs="Angsana New"/>
          <w:sz w:val="28"/>
          <w:cs/>
        </w:rPr>
        <w:t>มี 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ไม่มี</w:t>
      </w:r>
    </w:p>
    <w:p w14:paraId="2ED65FB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สะดวก (</w:t>
      </w:r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ไม่สะดวก</w:t>
      </w:r>
    </w:p>
    <w:p w14:paraId="7123BFD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S-(Safety)</w:t>
      </w:r>
    </w:p>
    <w:p w14:paraId="038336F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ความปลอดภัยและความเสี่ยงในบ้านเช่นเฟอร์นิเจอร์อุปกรณ์พื้นทางเดินห้องน้ำแสงสว่างบันไดบ้าน</w:t>
      </w:r>
    </w:p>
    <w:p w14:paraId="5BE1048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lastRenderedPageBreak/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ปลอดภัย</w:t>
      </w:r>
      <w:proofErr w:type="gramEnd"/>
    </w:p>
    <w:p w14:paraId="6277F54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>)</w:t>
      </w:r>
      <w:r w:rsidRPr="00D644A3">
        <w:rPr>
          <w:rFonts w:ascii="Angsana New" w:eastAsia="Times New Roman" w:hAnsi="Angsana New" w:cs="Angsana New"/>
          <w:sz w:val="28"/>
          <w:cs/>
        </w:rPr>
        <w:t>ไม่ปลอดภัย</w:t>
      </w:r>
    </w:p>
    <w:p w14:paraId="2F0A7CA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S-(Spiritual)</w:t>
      </w:r>
    </w:p>
    <w:p w14:paraId="405C681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ความเชื่อและทัศนคติเกี่ยวกับสุขภาพคุณค่าในแต่ละบุคคลความรู้สึกสิ่งที่อยู่ในใจความหวังความต้องการขั้นสูงสุดของชีวิต</w:t>
      </w:r>
    </w:p>
    <w:p w14:paraId="3412CD6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ระบุ</w:t>
      </w:r>
      <w:proofErr w:type="gramEnd"/>
      <w:r w:rsidRPr="00D644A3">
        <w:rPr>
          <w:rFonts w:ascii="Angsana New" w:eastAsia="Times New Roman" w:hAnsi="Angsana New" w:cs="Angsana New"/>
          <w:sz w:val="28"/>
          <w:cs/>
        </w:rPr>
        <w:t>...</w:t>
      </w:r>
    </w:p>
    <w:p w14:paraId="505F542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 xml:space="preserve"> )</w:t>
      </w:r>
      <w:r w:rsidRPr="00D644A3">
        <w:rPr>
          <w:rFonts w:ascii="Angsana New" w:eastAsia="Times New Roman" w:hAnsi="Angsana New" w:cs="Angsana New"/>
          <w:sz w:val="28"/>
          <w:cs/>
        </w:rPr>
        <w:t>ไม่มี</w:t>
      </w:r>
    </w:p>
    <w:p w14:paraId="742BD3D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การเฝ้าระวังและการจัดการขยะติดเชื้อในชุมชน</w:t>
      </w:r>
    </w:p>
    <w:p w14:paraId="506B25D1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/</w:t>
      </w:r>
      <w:proofErr w:type="gramEnd"/>
      <w:r w:rsidRPr="00D644A3">
        <w:rPr>
          <w:rFonts w:ascii="Angsana New" w:eastAsia="Times New Roman" w:hAnsi="Angsana New" w:cs="Angsana New"/>
          <w:sz w:val="28"/>
        </w:rPr>
        <w:t>)</w:t>
      </w:r>
      <w:r w:rsidRPr="00D644A3">
        <w:rPr>
          <w:rFonts w:ascii="Angsana New" w:eastAsia="Times New Roman" w:hAnsi="Angsana New" w:cs="Angsana New"/>
          <w:sz w:val="28"/>
          <w:cs/>
        </w:rPr>
        <w:t>ไม่มี</w:t>
      </w:r>
    </w:p>
    <w:p w14:paraId="399691A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มีโปรดระบุรายละเอียดด้าน</w:t>
      </w:r>
      <w:proofErr w:type="gramEnd"/>
    </w:p>
    <w:p w14:paraId="605F700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ล่าง</w:t>
      </w:r>
    </w:p>
    <w:p w14:paraId="48591EF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แหล่งขยะติดเชื้อ</w:t>
      </w:r>
    </w:p>
    <w:p w14:paraId="1E050D6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ระบุ .......</w:t>
      </w:r>
    </w:p>
    <w:p w14:paraId="42E0A41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ปริมาณขยะติดเชื้อ...ไม่มี</w:t>
      </w:r>
    </w:p>
    <w:p w14:paraId="3F04584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วิธีการกำจัดขยะติดเชื้อที่บ้าน</w:t>
      </w:r>
    </w:p>
    <w:p w14:paraId="24BC808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ใส่ถุงแดงส่งไปภาคขยายที่รพ</w:t>
      </w:r>
      <w:proofErr w:type="gramEnd"/>
      <w:r w:rsidRPr="00D644A3">
        <w:rPr>
          <w:rFonts w:ascii="Angsana New" w:eastAsia="Times New Roman" w:hAnsi="Angsana New" w:cs="Angsana New"/>
          <w:sz w:val="28"/>
          <w:cs/>
        </w:rPr>
        <w:t xml:space="preserve">. สตทุก </w:t>
      </w:r>
      <w:r w:rsidRPr="00D644A3">
        <w:rPr>
          <w:rFonts w:ascii="Angsana New" w:eastAsia="Times New Roman" w:hAnsi="Angsana New" w:cs="Angsana New"/>
          <w:sz w:val="28"/>
        </w:rPr>
        <w:t xml:space="preserve">1-3 </w:t>
      </w:r>
      <w:r w:rsidRPr="00D644A3">
        <w:rPr>
          <w:rFonts w:ascii="Angsana New" w:eastAsia="Times New Roman" w:hAnsi="Angsana New" w:cs="Angsana New"/>
          <w:sz w:val="28"/>
          <w:cs/>
        </w:rPr>
        <w:t>วัน</w:t>
      </w:r>
    </w:p>
    <w:p w14:paraId="6E9B8CD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ใส่ภาชนะทั่วไปเผาในที่โล่งแจ้งและใช้ภาชนะที่ทนต่อความร้อน</w:t>
      </w:r>
      <w:proofErr w:type="gramEnd"/>
    </w:p>
    <w:p w14:paraId="6077E19C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เผารวมกับขยะทั่วไป</w:t>
      </w:r>
      <w:proofErr w:type="gramEnd"/>
    </w:p>
    <w:p w14:paraId="72170A1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proofErr w:type="gramStart"/>
      <w:r w:rsidRPr="00D644A3">
        <w:rPr>
          <w:rFonts w:ascii="Angsana New" w:eastAsia="Times New Roman" w:hAnsi="Angsana New" w:cs="Angsana New"/>
          <w:sz w:val="28"/>
        </w:rPr>
        <w:t>( )</w:t>
      </w:r>
      <w:r w:rsidRPr="00D644A3">
        <w:rPr>
          <w:rFonts w:ascii="Angsana New" w:eastAsia="Times New Roman" w:hAnsi="Angsana New" w:cs="Angsana New"/>
          <w:sz w:val="28"/>
          <w:cs/>
        </w:rPr>
        <w:t>ทิ้งรวมในถังขยะของเทศบาล</w:t>
      </w:r>
      <w:proofErr w:type="gramEnd"/>
    </w:p>
    <w:p w14:paraId="78EB0E3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อาการปัจจุบัน</w:t>
      </w:r>
    </w:p>
    <w:p w14:paraId="6C8C2EC3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ผู้ป่วยรู้สึกตัวดี ช่วยเหลือตัวเองไม่ได้ต้องการความช่วยเหลือตลอดเวลา ไม่สามารถทำกิจประจำวันได้ด้วยตัวเอง มีอาการปวดบริเวณก้อนที่คอ ที่ท้อง ปวดกระดูกเวลากลางคืน มีอาการอ่อนเพลีย ร่างกายซูบผอมมีหนังหุ้มกระดูก หายใจเหนื่อยเวลาเคลื่อนไหวทำกิจวัตรประจำวัน</w:t>
      </w:r>
      <w:proofErr w:type="spellStart"/>
      <w:r w:rsidRPr="00D644A3">
        <w:rPr>
          <w:rFonts w:ascii="Angsana New" w:eastAsia="Times New Roman" w:hAnsi="Angsana New" w:cs="Angsana New"/>
          <w:sz w:val="28"/>
          <w:cs/>
        </w:rPr>
        <w:t>หร</w:t>
      </w:r>
      <w:proofErr w:type="spellEnd"/>
      <w:r w:rsidRPr="00D644A3">
        <w:rPr>
          <w:rFonts w:ascii="Angsana New" w:eastAsia="Times New Roman" w:hAnsi="Angsana New" w:cs="Angsana New"/>
          <w:sz w:val="28"/>
          <w:cs/>
        </w:rPr>
        <w:t>ืออกแรง</w:t>
      </w:r>
      <w:r w:rsidRPr="00D644A3">
        <w:rPr>
          <w:rFonts w:ascii="Angsana New" w:eastAsia="Times New Roman" w:hAnsi="Angsana New" w:cs="Angsana New"/>
          <w:sz w:val="28"/>
        </w:rPr>
        <w:t xml:space="preserve"> </w:t>
      </w:r>
      <w:r w:rsidRPr="00D644A3">
        <w:rPr>
          <w:rFonts w:ascii="Angsana New" w:eastAsia="Times New Roman" w:hAnsi="Angsana New" w:cs="Angsana New"/>
          <w:sz w:val="28"/>
          <w:cs/>
        </w:rPr>
        <w:t>กินอาหารเองไม่ได้ต้องใส่สายให้อาหารทางกระเพาะอาหารโดยตรง</w:t>
      </w:r>
      <w:r w:rsidRPr="00D644A3">
        <w:rPr>
          <w:rFonts w:ascii="Angsana New" w:eastAsia="Times New Roman" w:hAnsi="Angsana New" w:cs="Angsana New"/>
          <w:sz w:val="28"/>
        </w:rPr>
        <w:t xml:space="preserve"> </w:t>
      </w:r>
      <w:r w:rsidRPr="00D644A3">
        <w:rPr>
          <w:rFonts w:ascii="Angsana New" w:eastAsia="Times New Roman" w:hAnsi="Angsana New" w:cs="Angsana New"/>
          <w:sz w:val="28"/>
          <w:cs/>
        </w:rPr>
        <w:t>นอนไม่หลับหลับ</w:t>
      </w:r>
    </w:p>
    <w:p w14:paraId="58EADB43" w14:textId="0256F99E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หัวข้อประเมินอาการและปัญหาผู้ป่วย</w:t>
      </w:r>
    </w:p>
    <w:p w14:paraId="44EA6CE3" w14:textId="2FE38E23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ปัญหาที่พบ</w:t>
      </w:r>
    </w:p>
    <w:p w14:paraId="7060083E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1.</w:t>
      </w:r>
      <w:r w:rsidRPr="00D644A3">
        <w:rPr>
          <w:rFonts w:ascii="Angsana New" w:eastAsia="Times New Roman" w:hAnsi="Angsana New" w:cs="Angsana New"/>
          <w:sz w:val="28"/>
          <w:cs/>
        </w:rPr>
        <w:t xml:space="preserve">ปัญหาผู้ป่วยมีอาการปวดมาก </w:t>
      </w:r>
      <w:r w:rsidRPr="00D644A3">
        <w:rPr>
          <w:rFonts w:ascii="Angsana New" w:eastAsia="Times New Roman" w:hAnsi="Angsana New" w:cs="Angsana New"/>
          <w:sz w:val="28"/>
        </w:rPr>
        <w:t>pain score=10</w:t>
      </w:r>
      <w:r w:rsidRPr="00D644A3">
        <w:rPr>
          <w:rFonts w:ascii="Angsana New" w:eastAsia="Times New Roman" w:hAnsi="Angsana New" w:cs="Angsana New"/>
          <w:sz w:val="28"/>
          <w:cs/>
        </w:rPr>
        <w:t>คะแนน</w:t>
      </w:r>
    </w:p>
    <w:p w14:paraId="2F29332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1.1</w:t>
      </w:r>
      <w:r w:rsidRPr="00D644A3">
        <w:rPr>
          <w:rFonts w:ascii="Angsana New" w:eastAsia="Times New Roman" w:hAnsi="Angsana New" w:cs="Angsana New"/>
          <w:sz w:val="28"/>
          <w:cs/>
        </w:rPr>
        <w:t>วินิจฉัยการพยาบาลมีโอกาสเสี่ยงต่อการไม่สุขสบายกายและใจเนื่องจากการลุกลามของโรค</w:t>
      </w:r>
    </w:p>
    <w:p w14:paraId="5A9D1A8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1.2</w:t>
      </w:r>
      <w:r w:rsidRPr="00D644A3">
        <w:rPr>
          <w:rFonts w:ascii="Angsana New" w:eastAsia="Times New Roman" w:hAnsi="Angsana New" w:cs="Angsana New"/>
          <w:sz w:val="28"/>
          <w:cs/>
        </w:rPr>
        <w:t>การให้คำแนะนำ</w:t>
      </w:r>
    </w:p>
    <w:p w14:paraId="58100E2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แนะนำให้ผู้ป่วยกินยามอร์ฟีนไซ</w:t>
      </w:r>
      <w:proofErr w:type="spellStart"/>
      <w:r w:rsidRPr="00D644A3">
        <w:rPr>
          <w:rFonts w:ascii="Angsana New" w:eastAsia="Times New Roman" w:hAnsi="Angsana New" w:cs="Angsana New"/>
          <w:sz w:val="28"/>
          <w:cs/>
        </w:rPr>
        <w:t>รัป</w:t>
      </w:r>
      <w:proofErr w:type="spellEnd"/>
      <w:r w:rsidRPr="00D644A3">
        <w:rPr>
          <w:rFonts w:ascii="Angsana New" w:eastAsia="Times New Roman" w:hAnsi="Angsana New" w:cs="Angsana New"/>
          <w:sz w:val="28"/>
          <w:cs/>
        </w:rPr>
        <w:t>ตามแผนการรักษาของแพทย์เพื่อช่วยบรรเทาความเจ็บปวดไม่ต้องรอให้ปวดมาก</w:t>
      </w:r>
    </w:p>
    <w:p w14:paraId="7AFAD456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แนะนำให้นอนหลับพักผ่อน</w:t>
      </w:r>
    </w:p>
    <w:p w14:paraId="03B0EAF8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แนะนำญาติหากมีช่วงเวลาดีๆชวนพูดคุยเพื่อให้กำลังใจและช่วยผ่อนคลายความเครียดให้กับผู้ป่วย</w:t>
      </w:r>
    </w:p>
    <w:p w14:paraId="3532EC29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2.</w:t>
      </w:r>
      <w:r w:rsidRPr="00D644A3">
        <w:rPr>
          <w:rFonts w:ascii="Angsana New" w:eastAsia="Times New Roman" w:hAnsi="Angsana New" w:cs="Angsana New"/>
          <w:sz w:val="28"/>
          <w:cs/>
        </w:rPr>
        <w:t>ผู้ป่วยมีก้อนที่หลอดอาหารไม่สามารถกลืนอาหารได้ต้องใส่สายที่กระเพาะอาหารเพื่อให้อาหารโดยตรง</w:t>
      </w:r>
    </w:p>
    <w:p w14:paraId="7D9A9FF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2.1</w:t>
      </w:r>
      <w:r w:rsidRPr="00D644A3">
        <w:rPr>
          <w:rFonts w:ascii="Angsana New" w:eastAsia="Times New Roman" w:hAnsi="Angsana New" w:cs="Angsana New"/>
          <w:sz w:val="28"/>
          <w:cs/>
        </w:rPr>
        <w:t>วินิจฉัยการพยาบาลเสี่ยงต่อการได้รับสารอาหารไม่เพียงพอ</w:t>
      </w:r>
    </w:p>
    <w:p w14:paraId="2FF85E24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2.2</w:t>
      </w:r>
      <w:r w:rsidRPr="00D644A3">
        <w:rPr>
          <w:rFonts w:ascii="Angsana New" w:eastAsia="Times New Roman" w:hAnsi="Angsana New" w:cs="Angsana New"/>
          <w:sz w:val="28"/>
          <w:cs/>
        </w:rPr>
        <w:t>การให้คำแนะนำ</w:t>
      </w:r>
    </w:p>
    <w:p w14:paraId="66404B9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แนะนำให้อาหารปั่นตามสูตรที่นักโภชนาการและแพทย์กำหนด แพทย์ปรับให้เป็นอาหาร</w:t>
      </w:r>
      <w:r w:rsidRPr="00D644A3">
        <w:rPr>
          <w:rFonts w:ascii="Angsana New" w:eastAsia="Times New Roman" w:hAnsi="Angsana New" w:cs="Angsana New"/>
          <w:sz w:val="28"/>
        </w:rPr>
        <w:t>2</w:t>
      </w:r>
      <w:r w:rsidRPr="00D644A3">
        <w:rPr>
          <w:rFonts w:ascii="Angsana New" w:eastAsia="Times New Roman" w:hAnsi="Angsana New" w:cs="Angsana New"/>
          <w:sz w:val="28"/>
          <w:cs/>
        </w:rPr>
        <w:t>มื้อและให้เพิ่มนม</w:t>
      </w:r>
      <w:proofErr w:type="spellStart"/>
      <w:r w:rsidRPr="00D644A3">
        <w:rPr>
          <w:rFonts w:ascii="Angsana New" w:eastAsia="Times New Roman" w:hAnsi="Angsana New" w:cs="Angsana New"/>
          <w:sz w:val="28"/>
        </w:rPr>
        <w:t>benderla</w:t>
      </w:r>
      <w:proofErr w:type="spellEnd"/>
      <w:r w:rsidRPr="00D644A3">
        <w:rPr>
          <w:rFonts w:ascii="Angsana New" w:eastAsia="Times New Roman" w:hAnsi="Angsana New" w:cs="Angsana New"/>
          <w:sz w:val="28"/>
          <w:cs/>
        </w:rPr>
        <w:t>จาก</w:t>
      </w:r>
      <w:r w:rsidRPr="00D644A3">
        <w:rPr>
          <w:rFonts w:ascii="Angsana New" w:eastAsia="Times New Roman" w:hAnsi="Angsana New" w:cs="Angsana New"/>
          <w:sz w:val="28"/>
        </w:rPr>
        <w:t>6</w:t>
      </w:r>
      <w:r w:rsidRPr="00D644A3">
        <w:rPr>
          <w:rFonts w:ascii="Angsana New" w:eastAsia="Times New Roman" w:hAnsi="Angsana New" w:cs="Angsana New"/>
          <w:sz w:val="28"/>
          <w:cs/>
        </w:rPr>
        <w:t>ช้อนเป็น</w:t>
      </w:r>
      <w:r w:rsidRPr="00D644A3">
        <w:rPr>
          <w:rFonts w:ascii="Angsana New" w:eastAsia="Times New Roman" w:hAnsi="Angsana New" w:cs="Angsana New"/>
          <w:sz w:val="28"/>
        </w:rPr>
        <w:t>8</w:t>
      </w:r>
      <w:r w:rsidRPr="00D644A3">
        <w:rPr>
          <w:rFonts w:ascii="Angsana New" w:eastAsia="Times New Roman" w:hAnsi="Angsana New" w:cs="Angsana New"/>
          <w:sz w:val="28"/>
          <w:cs/>
        </w:rPr>
        <w:t>ช้อนต่อมื้อให้</w:t>
      </w:r>
      <w:r w:rsidRPr="00D644A3">
        <w:rPr>
          <w:rFonts w:ascii="Angsana New" w:eastAsia="Times New Roman" w:hAnsi="Angsana New" w:cs="Angsana New"/>
          <w:sz w:val="28"/>
        </w:rPr>
        <w:t>2</w:t>
      </w:r>
      <w:r w:rsidRPr="00D644A3">
        <w:rPr>
          <w:rFonts w:ascii="Angsana New" w:eastAsia="Times New Roman" w:hAnsi="Angsana New" w:cs="Angsana New"/>
          <w:sz w:val="28"/>
          <w:cs/>
        </w:rPr>
        <w:t>มื้อเพื่อให้ได้สารอาหารครบถ้วน ใส่น้ำตามครั้งละ</w:t>
      </w:r>
      <w:r w:rsidRPr="00D644A3">
        <w:rPr>
          <w:rFonts w:ascii="Angsana New" w:eastAsia="Times New Roman" w:hAnsi="Angsana New" w:cs="Angsana New"/>
          <w:sz w:val="28"/>
        </w:rPr>
        <w:t>100</w:t>
      </w:r>
      <w:r w:rsidRPr="00D644A3">
        <w:rPr>
          <w:rFonts w:ascii="Angsana New" w:eastAsia="Times New Roman" w:hAnsi="Angsana New" w:cs="Angsana New"/>
          <w:sz w:val="28"/>
          <w:cs/>
        </w:rPr>
        <w:t>มล.ต่อมื้อ</w:t>
      </w:r>
    </w:p>
    <w:p w14:paraId="4BA0C8C1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lastRenderedPageBreak/>
        <w:t>-</w:t>
      </w:r>
      <w:r w:rsidRPr="00D644A3">
        <w:rPr>
          <w:rFonts w:ascii="Angsana New" w:eastAsia="Times New Roman" w:hAnsi="Angsana New" w:cs="Angsana New"/>
          <w:sz w:val="28"/>
          <w:cs/>
        </w:rPr>
        <w:t>สังเกตุอาการผิดปกติขณะให้และหลังให้อาหารทุกครั้ง</w:t>
      </w:r>
    </w:p>
    <w:p w14:paraId="7242795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3.</w:t>
      </w:r>
      <w:r w:rsidRPr="00D644A3">
        <w:rPr>
          <w:rFonts w:ascii="Angsana New" w:eastAsia="Times New Roman" w:hAnsi="Angsana New" w:cs="Angsana New"/>
          <w:sz w:val="28"/>
          <w:cs/>
        </w:rPr>
        <w:t>มีอาการลุกลามของโรคแพทย์ให้การรักษาแบบประคับประคอง</w:t>
      </w:r>
    </w:p>
    <w:p w14:paraId="7B35E7A7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3.1 </w:t>
      </w:r>
      <w:r w:rsidRPr="00D644A3">
        <w:rPr>
          <w:rFonts w:ascii="Angsana New" w:eastAsia="Times New Roman" w:hAnsi="Angsana New" w:cs="Angsana New"/>
          <w:sz w:val="28"/>
          <w:cs/>
        </w:rPr>
        <w:t>วินิจฉัยการพยาบาลเสี่ยงต่ออาการขั้นวิกฤตตลอดเวลา</w:t>
      </w:r>
    </w:p>
    <w:p w14:paraId="5E04E4FB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 xml:space="preserve">3.2 </w:t>
      </w:r>
      <w:r w:rsidRPr="00D644A3">
        <w:rPr>
          <w:rFonts w:ascii="Angsana New" w:eastAsia="Times New Roman" w:hAnsi="Angsana New" w:cs="Angsana New"/>
          <w:sz w:val="28"/>
          <w:cs/>
        </w:rPr>
        <w:t>การให้คำแนะนำ</w:t>
      </w:r>
    </w:p>
    <w:p w14:paraId="7CD1600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แนะนำญาติดูแลใกล้ชิด</w:t>
      </w:r>
    </w:p>
    <w:p w14:paraId="075CD2A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ให้ญาติพาผู้ป่วยไปตามนัดเพื่อติดตามอาการและรับยาตามนัดทุกครั้ง</w:t>
      </w:r>
    </w:p>
    <w:p w14:paraId="0F09B42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แนะนำอาการผิดปกติที่ญาติต้องนำส่งรพ. ใกล้บ้าน</w:t>
      </w:r>
      <w:r w:rsidRPr="00D644A3">
        <w:rPr>
          <w:rFonts w:ascii="Angsana New" w:eastAsia="Times New Roman" w:hAnsi="Angsana New" w:cs="Angsana New"/>
          <w:sz w:val="28"/>
        </w:rPr>
        <w:t xml:space="preserve"> </w:t>
      </w:r>
    </w:p>
    <w:p w14:paraId="024FDB3D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4.</w:t>
      </w:r>
      <w:r w:rsidRPr="00D644A3">
        <w:rPr>
          <w:rFonts w:ascii="Angsana New" w:eastAsia="Times New Roman" w:hAnsi="Angsana New" w:cs="Angsana New"/>
          <w:sz w:val="28"/>
          <w:cs/>
        </w:rPr>
        <w:t>มีอาการหายใจเหนื่อยเนื่องจากการลุกลามของโรค</w:t>
      </w:r>
    </w:p>
    <w:p w14:paraId="4C9A5BB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4.1</w:t>
      </w:r>
      <w:r w:rsidRPr="00D644A3">
        <w:rPr>
          <w:rFonts w:ascii="Angsana New" w:eastAsia="Times New Roman" w:hAnsi="Angsana New" w:cs="Angsana New"/>
          <w:sz w:val="28"/>
          <w:cs/>
        </w:rPr>
        <w:t>วินิจฉัยพยาบาลเสี่ยงต่อการมีปริมาณออกซิเจนในเลือดลดลง</w:t>
      </w:r>
    </w:p>
    <w:p w14:paraId="58BC9FC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4.2</w:t>
      </w:r>
      <w:r w:rsidRPr="00D644A3">
        <w:rPr>
          <w:rFonts w:ascii="Angsana New" w:eastAsia="Times New Roman" w:hAnsi="Angsana New" w:cs="Angsana New"/>
          <w:sz w:val="28"/>
          <w:cs/>
        </w:rPr>
        <w:t>การให้คำแนะนำ</w:t>
      </w:r>
    </w:p>
    <w:p w14:paraId="574A2CD2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แนะนำใส่ออกซิเจน</w:t>
      </w:r>
      <w:r w:rsidRPr="00D644A3">
        <w:rPr>
          <w:rFonts w:ascii="Angsana New" w:eastAsia="Times New Roman" w:hAnsi="Angsana New" w:cs="Angsana New"/>
          <w:sz w:val="28"/>
        </w:rPr>
        <w:t>canular 3 l./m.</w:t>
      </w:r>
      <w:r w:rsidRPr="00D644A3">
        <w:rPr>
          <w:rFonts w:ascii="Angsana New" w:eastAsia="Times New Roman" w:hAnsi="Angsana New" w:cs="Angsana New"/>
          <w:sz w:val="28"/>
          <w:cs/>
        </w:rPr>
        <w:t>เวลามีอาการหายใจเหนื่อย</w:t>
      </w:r>
      <w:r w:rsidRPr="00D644A3">
        <w:rPr>
          <w:rFonts w:ascii="Angsana New" w:eastAsia="Times New Roman" w:hAnsi="Angsana New" w:cs="Angsana New"/>
          <w:sz w:val="28"/>
        </w:rPr>
        <w:t xml:space="preserve"> </w:t>
      </w:r>
    </w:p>
    <w:p w14:paraId="53A64F7A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ให้นอนศีรษะสูงเพื่อให้ทางเดินหายใจโล่งขึ้น</w:t>
      </w:r>
    </w:p>
    <w:p w14:paraId="2E43D755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</w:rPr>
        <w:t>-</w:t>
      </w:r>
      <w:r w:rsidRPr="00D644A3">
        <w:rPr>
          <w:rFonts w:ascii="Angsana New" w:eastAsia="Times New Roman" w:hAnsi="Angsana New" w:cs="Angsana New"/>
          <w:sz w:val="28"/>
          <w:cs/>
        </w:rPr>
        <w:t>ลดการมี</w:t>
      </w:r>
      <w:r w:rsidRPr="00D644A3">
        <w:rPr>
          <w:rFonts w:ascii="Angsana New" w:eastAsia="Times New Roman" w:hAnsi="Angsana New" w:cs="Angsana New"/>
          <w:sz w:val="28"/>
        </w:rPr>
        <w:t>activity</w:t>
      </w:r>
      <w:r w:rsidRPr="00D644A3">
        <w:rPr>
          <w:rFonts w:ascii="Angsana New" w:eastAsia="Times New Roman" w:hAnsi="Angsana New" w:cs="Angsana New"/>
          <w:sz w:val="28"/>
          <w:cs/>
        </w:rPr>
        <w:t>ที่ไม่จำเป็น</w:t>
      </w:r>
    </w:p>
    <w:p w14:paraId="7BA8B3D0" w14:textId="77777777" w:rsidR="00D644A3" w:rsidRPr="00D644A3" w:rsidRDefault="00D644A3" w:rsidP="00D644A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644A3">
        <w:rPr>
          <w:rFonts w:ascii="Angsana New" w:eastAsia="Times New Roman" w:hAnsi="Angsana New" w:cs="Angsana New"/>
          <w:sz w:val="28"/>
          <w:cs/>
        </w:rPr>
        <w:t>สิ่งที่ทำเพิ่มเติม</w:t>
      </w:r>
    </w:p>
    <w:p w14:paraId="1C5D754C" w14:textId="2FFFA56E" w:rsidR="00D644A3" w:rsidRDefault="00D644A3" w:rsidP="00D644A3">
      <w:pPr>
        <w:tabs>
          <w:tab w:val="left" w:pos="1668"/>
        </w:tabs>
      </w:pPr>
      <w:r w:rsidRPr="00D644A3">
        <w:rPr>
          <w:rFonts w:ascii="Angsana New" w:eastAsia="Times New Roman" w:hAnsi="Angsana New" w:cs="Angsana New"/>
          <w:sz w:val="28"/>
        </w:rPr>
        <w:t>1.</w:t>
      </w:r>
      <w:proofErr w:type="gramStart"/>
      <w:r w:rsidRPr="00D644A3">
        <w:rPr>
          <w:rFonts w:ascii="Angsana New" w:eastAsia="Times New Roman" w:hAnsi="Angsana New" w:cs="Angsana New"/>
          <w:sz w:val="28"/>
          <w:cs/>
        </w:rPr>
        <w:t>เปลี่ยนเตียงนอนให้ผู้ป่วยมาใช้เตียงแบบรพ.แ</w:t>
      </w:r>
      <w:proofErr w:type="gramEnd"/>
    </w:p>
    <w:p w14:paraId="7D7A44EC" w14:textId="5612B2F6" w:rsidR="00D01498" w:rsidRPr="00D644A3" w:rsidRDefault="00D01498" w:rsidP="00D01498">
      <w:pPr>
        <w:tabs>
          <w:tab w:val="left" w:pos="1668"/>
        </w:tabs>
        <w:jc w:val="center"/>
      </w:pPr>
      <w:r>
        <w:rPr>
          <w:noProof/>
        </w:rPr>
        <w:drawing>
          <wp:inline distT="0" distB="0" distL="0" distR="0" wp14:anchorId="5FC668A0" wp14:editId="38E78BEC">
            <wp:extent cx="4045075" cy="3034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74" cy="303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498" w:rsidRPr="00D64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C"/>
    <w:rsid w:val="00166A34"/>
    <w:rsid w:val="00AA5B7C"/>
    <w:rsid w:val="00D01498"/>
    <w:rsid w:val="00D644A3"/>
    <w:rsid w:val="00D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01A4"/>
  <w15:chartTrackingRefBased/>
  <w15:docId w15:val="{02798AE3-3CD3-4900-9BE0-9A89011C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4A3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2026-01-12T08:16:00Z</dcterms:created>
  <dcterms:modified xsi:type="dcterms:W3CDTF">2026-01-12T08:16:00Z</dcterms:modified>
</cp:coreProperties>
</file>