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A707" w14:textId="77777777" w:rsidR="00387F3B" w:rsidRPr="00387F3B" w:rsidRDefault="00387F3B" w:rsidP="00387F3B">
      <w:pPr>
        <w:spacing w:line="240" w:lineRule="auto"/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</w:pPr>
      <w:r w:rsidRPr="00387F3B">
        <w:rPr>
          <w:rFonts w:ascii="TH SarabunPSK" w:eastAsia="Times New Roman" w:hAnsi="TH SarabunPSK" w:cs="TH SarabunPSK"/>
          <w:b/>
          <w:bCs/>
          <w:color w:val="000000"/>
          <w:kern w:val="0"/>
          <w:sz w:val="36"/>
          <w:szCs w:val="36"/>
          <w:cs/>
          <w14:ligatures w14:val="none"/>
        </w:rPr>
        <w:t xml:space="preserve">สรุปผลการดำเนินงานคลินิก </w:t>
      </w:r>
      <w:proofErr w:type="spellStart"/>
      <w:r w:rsidRPr="00387F3B">
        <w:rPr>
          <w:rFonts w:ascii="TH SarabunPSK" w:eastAsia="Times New Roman" w:hAnsi="TH SarabunPSK" w:cs="TH SarabunPSK"/>
          <w:b/>
          <w:bCs/>
          <w:color w:val="000000"/>
          <w:kern w:val="0"/>
          <w:sz w:val="36"/>
          <w:szCs w:val="36"/>
          <w14:ligatures w14:val="none"/>
        </w:rPr>
        <w:t>Pallitive</w:t>
      </w:r>
      <w:proofErr w:type="spellEnd"/>
      <w:r w:rsidRPr="00387F3B">
        <w:rPr>
          <w:rFonts w:ascii="TH SarabunPSK" w:eastAsia="Times New Roman" w:hAnsi="TH SarabunPSK" w:cs="TH SarabunPSK"/>
          <w:b/>
          <w:bCs/>
          <w:color w:val="000000"/>
          <w:kern w:val="0"/>
          <w:sz w:val="36"/>
          <w:szCs w:val="36"/>
          <w14:ligatures w14:val="none"/>
        </w:rPr>
        <w:t xml:space="preserve"> care </w:t>
      </w:r>
      <w:r w:rsidRPr="00387F3B">
        <w:rPr>
          <w:rFonts w:ascii="TH SarabunPSK" w:eastAsia="Times New Roman" w:hAnsi="TH SarabunPSK" w:cs="TH SarabunPSK"/>
          <w:b/>
          <w:bCs/>
          <w:color w:val="000000"/>
          <w:kern w:val="0"/>
          <w:sz w:val="36"/>
          <w:szCs w:val="36"/>
          <w:cs/>
          <w14:ligatures w14:val="none"/>
        </w:rPr>
        <w:t xml:space="preserve">เดือน </w:t>
      </w:r>
      <w:r w:rsidR="005A5844">
        <w:rPr>
          <w:rFonts w:ascii="TH SarabunPSK" w:eastAsia="Times New Roman" w:hAnsi="TH SarabunPSK" w:cs="TH SarabunPSK" w:hint="cs"/>
          <w:b/>
          <w:bCs/>
          <w:color w:val="000000"/>
          <w:kern w:val="0"/>
          <w:sz w:val="36"/>
          <w:szCs w:val="36"/>
          <w:cs/>
          <w14:ligatures w14:val="none"/>
        </w:rPr>
        <w:t>ธันวาคม</w:t>
      </w:r>
      <w:r w:rsidRPr="00387F3B">
        <w:rPr>
          <w:rFonts w:ascii="TH SarabunPSK" w:eastAsia="Times New Roman" w:hAnsi="TH SarabunPSK" w:cs="TH SarabunPSK"/>
          <w:b/>
          <w:bCs/>
          <w:color w:val="000000"/>
          <w:kern w:val="0"/>
          <w:sz w:val="36"/>
          <w:szCs w:val="36"/>
          <w:cs/>
          <w14:ligatures w14:val="none"/>
        </w:rPr>
        <w:t xml:space="preserve"> </w:t>
      </w:r>
      <w:r w:rsidRPr="00387F3B">
        <w:rPr>
          <w:rFonts w:ascii="TH SarabunPSK" w:eastAsia="Times New Roman" w:hAnsi="TH SarabunPSK" w:cs="TH SarabunPSK"/>
          <w:b/>
          <w:bCs/>
          <w:color w:val="000000"/>
          <w:kern w:val="0"/>
          <w:sz w:val="36"/>
          <w:szCs w:val="36"/>
          <w14:ligatures w14:val="none"/>
        </w:rPr>
        <w:t>2568</w:t>
      </w:r>
    </w:p>
    <w:p w14:paraId="3B4883E5" w14:textId="77777777" w:rsidR="00387F3B" w:rsidRPr="00387F3B" w:rsidRDefault="00387F3B" w:rsidP="00387F3B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ยอดผู้ป่วย</w:t>
      </w:r>
      <w:r w:rsidRPr="0031447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เข้ารับบริการ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ประคับประคอง เดือน </w:t>
      </w:r>
      <w:r w:rsidR="005A5844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ธันวาคม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2568 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จำนวน </w:t>
      </w:r>
      <w:r w:rsidR="005A5844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6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คน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  </w:t>
      </w:r>
    </w:p>
    <w:p w14:paraId="67F8C58D" w14:textId="77777777" w:rsidR="00314471" w:rsidRPr="00314471" w:rsidRDefault="00314471" w:rsidP="00314471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1447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1.</w:t>
      </w:r>
      <w:r w:rsidRPr="00314471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1447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นางณุจรี บุญชูวงศ์</w:t>
      </w:r>
      <w:r w:rsidRPr="0031447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31447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อายุ 73 ปี</w:t>
      </w:r>
      <w:r w:rsidRPr="0031447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case DM,HT,DLP,CKD,CHF</w:t>
      </w:r>
    </w:p>
    <w:p w14:paraId="4DBF9880" w14:textId="77777777" w:rsidR="00314471" w:rsidRPr="00314471" w:rsidRDefault="00314471" w:rsidP="00314471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1447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2. นาง</w:t>
      </w:r>
      <w:r w:rsidR="005A584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วรรณา สายเพอ  อายุ 74 ปี </w:t>
      </w:r>
      <w:r w:rsidR="005A584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case HT CKD</w:t>
      </w:r>
    </w:p>
    <w:p w14:paraId="4A4A3E04" w14:textId="77777777" w:rsidR="00314471" w:rsidRDefault="00314471" w:rsidP="00314471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1447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3. นายสมจิตร จันทร์ฉาย อายุ 7</w:t>
      </w:r>
      <w:r w:rsidR="005A584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4</w:t>
      </w:r>
      <w:r w:rsidRPr="0031447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ปี </w:t>
      </w:r>
      <w:r w:rsidRPr="0031447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case HT</w:t>
      </w:r>
    </w:p>
    <w:p w14:paraId="1D39FF4A" w14:textId="77777777" w:rsidR="005A5844" w:rsidRDefault="005A5844" w:rsidP="00314471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4.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น.ส.ธันยาลักษณื คงเจาะ อายุ 76 ปี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case Cerebral Ischemia</w:t>
      </w:r>
    </w:p>
    <w:p w14:paraId="55037992" w14:textId="77777777" w:rsidR="005A5844" w:rsidRDefault="005A5844" w:rsidP="00314471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5.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นายพะโยม สมเขาใหญ่ อายุ 72 ปี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case </w:t>
      </w:r>
      <w:proofErr w:type="gramStart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DM,HT</w:t>
      </w:r>
      <w:proofErr w:type="gramEnd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,CKD,DLP</w:t>
      </w:r>
    </w:p>
    <w:p w14:paraId="015BBF05" w14:textId="77777777" w:rsidR="005A5844" w:rsidRDefault="005A5844" w:rsidP="00314471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6.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นางยินดี ทองวิจิตร อายุ 86 ปี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case </w:t>
      </w:r>
      <w:proofErr w:type="gramStart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HT,CVA</w:t>
      </w:r>
      <w:proofErr w:type="gramEnd"/>
    </w:p>
    <w:p w14:paraId="37BBC24A" w14:textId="77777777" w:rsidR="005A5844" w:rsidRDefault="005A5844" w:rsidP="00314471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-Palliative care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รายใหม่ 3 คน</w:t>
      </w:r>
    </w:p>
    <w:p w14:paraId="39194F73" w14:textId="77777777" w:rsidR="005A5844" w:rsidRDefault="005A5844" w:rsidP="00314471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1.นายสงบ วิเศษโชค อายุ 77 ปี 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case COPD c AE c Acute Respiratory </w:t>
      </w:r>
      <w:proofErr w:type="spellStart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Failure,CHF,HT,MI,IHD,CKD,DLP</w:t>
      </w:r>
      <w:proofErr w:type="spellEnd"/>
    </w:p>
    <w:p w14:paraId="1B09C76C" w14:textId="77777777" w:rsidR="005A5844" w:rsidRDefault="005A5844" w:rsidP="00314471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นายคลอด สุวรรณ อายุ 83 </w:t>
      </w:r>
      <w:proofErr w:type="gramStart"/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ปี 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case</w:t>
      </w:r>
      <w:proofErr w:type="gramEnd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proofErr w:type="spellStart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Allteration</w:t>
      </w:r>
      <w:proofErr w:type="spellEnd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of Conscious ,DM,HT,DLP</w:t>
      </w:r>
    </w:p>
    <w:p w14:paraId="61342923" w14:textId="77777777" w:rsidR="005A5844" w:rsidRDefault="005A5844" w:rsidP="00314471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3.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แฉล้ม นิ่มถนอม อายุ 87 ปี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case Ischemic </w:t>
      </w:r>
      <w:proofErr w:type="gramStart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stroke ,HT</w:t>
      </w:r>
      <w:proofErr w:type="gramEnd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,DLP</w:t>
      </w:r>
    </w:p>
    <w:p w14:paraId="291B18AE" w14:textId="77777777" w:rsidR="005A5844" w:rsidRPr="00314471" w:rsidRDefault="005A5844" w:rsidP="005A5844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-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ประสานงานส่งต่องานชุมชน </w:t>
      </w:r>
      <w:proofErr w:type="gramStart"/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เยี่ยมบ้านผู้ป่วย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  Palliative</w:t>
      </w:r>
      <w:proofErr w:type="gramEnd"/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จำนวน </w:t>
      </w:r>
      <w:r w:rsidRPr="0031447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1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คน</w:t>
      </w:r>
      <w:r w:rsidRPr="0031447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0F8E9372" w14:textId="77777777" w:rsidR="00387F3B" w:rsidRDefault="00387F3B" w:rsidP="00387F3B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-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ทีมสหวิชาชีพเข้าร่วมประชุมวางแผนการดูแลผู้ป่วย (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Family conference)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จำนวน </w:t>
      </w:r>
      <w:r w:rsidR="005A5844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–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ครั้ง</w:t>
      </w:r>
    </w:p>
    <w:p w14:paraId="6BBB33C9" w14:textId="77777777" w:rsidR="005A5844" w:rsidRPr="00387F3B" w:rsidRDefault="005A5844" w:rsidP="00387F3B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-Case Palliative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เสียชีวิต 1</w:t>
      </w:r>
      <w:proofErr w:type="gramStart"/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คน  นายสวน</w:t>
      </w:r>
      <w:proofErr w:type="gramEnd"/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เพชรรัตน์</w:t>
      </w:r>
    </w:p>
    <w:p w14:paraId="07BE88C7" w14:textId="77777777" w:rsidR="00387F3B" w:rsidRPr="00387F3B" w:rsidRDefault="00387F3B" w:rsidP="00387F3B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87F3B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ปัญหาอุปสรรค</w:t>
      </w:r>
    </w:p>
    <w:p w14:paraId="3391FD5B" w14:textId="77777777" w:rsidR="00387F3B" w:rsidRPr="00387F3B" w:rsidRDefault="00387F3B" w:rsidP="00387F3B">
      <w:pPr>
        <w:numPr>
          <w:ilvl w:val="0"/>
          <w:numId w:val="1"/>
        </w:numPr>
        <w:spacing w:line="240" w:lineRule="auto"/>
        <w:ind w:left="360"/>
        <w:textAlignment w:val="baselin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ด้านผู้ป่วยและครอบครัว ผู้ป่วยและญาติขาดความเข้าใจเกี่ยวกับการดูแลแบบประคับประคอง</w:t>
      </w:r>
    </w:p>
    <w:p w14:paraId="02B15558" w14:textId="77777777" w:rsidR="00387F3B" w:rsidRPr="00387F3B" w:rsidRDefault="00387F3B" w:rsidP="00387F3B">
      <w:pPr>
        <w:numPr>
          <w:ilvl w:val="0"/>
          <w:numId w:val="1"/>
        </w:numPr>
        <w:spacing w:line="240" w:lineRule="auto"/>
        <w:ind w:left="360"/>
        <w:textAlignment w:val="baselin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ด้านบุคลากร ขาดความรู้และประสบการการดูแลผู้ป่วย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Palliative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แบบเฉพาะทาง</w:t>
      </w:r>
    </w:p>
    <w:p w14:paraId="6823B6CE" w14:textId="77777777" w:rsidR="00387F3B" w:rsidRDefault="00387F3B" w:rsidP="00387F3B">
      <w:pPr>
        <w:numPr>
          <w:ilvl w:val="0"/>
          <w:numId w:val="1"/>
        </w:numPr>
        <w:spacing w:line="240" w:lineRule="auto"/>
        <w:ind w:left="360"/>
        <w:textAlignment w:val="baselin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ด้านระบบบริการ ยังไม่มีคลินิกแยกเฉพาะผู้ป่วย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Palliative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ไม่มีสถานที่เฉพาะสำหรับให้คำปรึกษาอย่าง</w:t>
      </w:r>
    </w:p>
    <w:p w14:paraId="3D28F2A0" w14:textId="77777777" w:rsidR="00387F3B" w:rsidRPr="00387F3B" w:rsidRDefault="00387F3B" w:rsidP="00387F3B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87F3B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แนวทางแก้ไข / ข้อเสนอแนะ</w:t>
      </w:r>
    </w:p>
    <w:p w14:paraId="66F0C348" w14:textId="77777777" w:rsidR="00387F3B" w:rsidRPr="00387F3B" w:rsidRDefault="00387F3B" w:rsidP="00387F3B">
      <w:pPr>
        <w:numPr>
          <w:ilvl w:val="0"/>
          <w:numId w:val="2"/>
        </w:numPr>
        <w:spacing w:line="240" w:lineRule="auto"/>
        <w:ind w:left="360"/>
        <w:textAlignment w:val="baselin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87F3B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จัดประชุมทีมสาขาวิชาชีพ เพื่อทบทวนแนวทางการดูแลผู้ป่วย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Palliative</w:t>
      </w:r>
    </w:p>
    <w:p w14:paraId="3D809538" w14:textId="77777777" w:rsidR="00387F3B" w:rsidRPr="00387F3B" w:rsidRDefault="00387F3B" w:rsidP="00387F3B">
      <w:pPr>
        <w:numPr>
          <w:ilvl w:val="0"/>
          <w:numId w:val="2"/>
        </w:numPr>
        <w:spacing w:line="240" w:lineRule="auto"/>
        <w:ind w:left="360"/>
        <w:textAlignment w:val="baselin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จัดทำสมุดประจำตัวผู้ป่วย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Palliative 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และเพิ่มเนื้อหาความรู้การดูแลผู้ป่วยแบบประคับประคอง แก่ผู้ป่วยและญาติ</w:t>
      </w:r>
    </w:p>
    <w:p w14:paraId="08E96D0C" w14:textId="77777777" w:rsidR="00387F3B" w:rsidRPr="00387F3B" w:rsidRDefault="00387F3B" w:rsidP="00387F3B">
      <w:pPr>
        <w:numPr>
          <w:ilvl w:val="0"/>
          <w:numId w:val="2"/>
        </w:numPr>
        <w:spacing w:line="240" w:lineRule="auto"/>
        <w:ind w:left="360"/>
        <w:textAlignment w:val="baselin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lastRenderedPageBreak/>
        <w:t xml:space="preserve">ขออนุมัติอบรมเพื่อพัฒนาศักยภาพบุคลากร และเพิ่มประสิทธิภาพการดูแลผู้ป่วยในคลินิก </w:t>
      </w:r>
      <w:r w:rsidRPr="00387F3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Palliative care</w:t>
      </w:r>
    </w:p>
    <w:p w14:paraId="7E0927D1" w14:textId="77777777" w:rsidR="00AA5D9F" w:rsidRPr="00314471" w:rsidRDefault="00AA5D9F">
      <w:pPr>
        <w:rPr>
          <w:rFonts w:ascii="TH SarabunPSK" w:hAnsi="TH SarabunPSK" w:cs="TH SarabunPSK"/>
          <w:sz w:val="32"/>
          <w:szCs w:val="32"/>
        </w:rPr>
      </w:pPr>
    </w:p>
    <w:sectPr w:rsidR="00AA5D9F" w:rsidRPr="00314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41760"/>
    <w:multiLevelType w:val="multilevel"/>
    <w:tmpl w:val="42041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086F3F"/>
    <w:multiLevelType w:val="multilevel"/>
    <w:tmpl w:val="21CCE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3B"/>
    <w:rsid w:val="00185BEA"/>
    <w:rsid w:val="00314471"/>
    <w:rsid w:val="00387F3B"/>
    <w:rsid w:val="00446895"/>
    <w:rsid w:val="004F1691"/>
    <w:rsid w:val="005A5844"/>
    <w:rsid w:val="008F7865"/>
    <w:rsid w:val="00936707"/>
    <w:rsid w:val="00AA5D9F"/>
    <w:rsid w:val="00AA6D26"/>
    <w:rsid w:val="00E4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BC52E"/>
  <w15:chartTrackingRefBased/>
  <w15:docId w15:val="{9A1E5E6D-B511-47BC-9ADA-06CE4878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F3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F3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F3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F3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F3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F3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F3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87F3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87F3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87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F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dcterms:created xsi:type="dcterms:W3CDTF">2026-01-12T07:45:00Z</dcterms:created>
  <dcterms:modified xsi:type="dcterms:W3CDTF">2026-01-12T07:45:00Z</dcterms:modified>
</cp:coreProperties>
</file>