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622C" w14:textId="77777777" w:rsidR="006F47F5" w:rsidRPr="006F47F5" w:rsidRDefault="006F47F5" w:rsidP="006F47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47F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รายงานการคัดกรอง </w:t>
      </w:r>
      <w:r w:rsidRPr="006F47F5">
        <w:rPr>
          <w:rFonts w:ascii="TH SarabunPSK" w:hAnsi="TH SarabunPSK" w:cs="TH SarabunPSK"/>
          <w:b/>
          <w:bCs/>
          <w:sz w:val="32"/>
          <w:szCs w:val="32"/>
        </w:rPr>
        <w:t xml:space="preserve">TB </w:t>
      </w:r>
      <w:r w:rsidRPr="006F47F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ประจำเดือนธันวาคม </w:t>
      </w:r>
      <w:r w:rsidRPr="006F47F5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3FD022FA" w14:textId="77777777" w:rsidR="006F47F5" w:rsidRPr="006F47F5" w:rsidRDefault="006F47F5" w:rsidP="006F47F5">
      <w:pPr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คัดกรองผู้ป่วยส่ง </w:t>
      </w:r>
      <w:r w:rsidRPr="006F47F5">
        <w:rPr>
          <w:rFonts w:ascii="TH SarabunPSK" w:hAnsi="TH SarabunPSK" w:cs="TH SarabunPSK"/>
          <w:sz w:val="32"/>
          <w:szCs w:val="32"/>
        </w:rPr>
        <w:t xml:space="preserve">CXR </w:t>
      </w:r>
      <w:r w:rsidRPr="00B55EA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ทั้งหมด  </w:t>
      </w:r>
      <w:r w:rsidRPr="00B55EAF">
        <w:rPr>
          <w:rFonts w:ascii="TH SarabunPSK" w:hAnsi="TH SarabunPSK" w:cs="TH SarabunPSK"/>
          <w:b/>
          <w:bCs/>
          <w:sz w:val="32"/>
          <w:szCs w:val="32"/>
        </w:rPr>
        <w:t>246</w:t>
      </w:r>
      <w:r w:rsidRPr="00B55EA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 </w:t>
      </w:r>
    </w:p>
    <w:p w14:paraId="2EDAA75D" w14:textId="77777777" w:rsidR="006F47F5" w:rsidRPr="006F47F5" w:rsidRDefault="006F47F5" w:rsidP="006F47F5">
      <w:pPr>
        <w:rPr>
          <w:rFonts w:ascii="TH SarabunPSK" w:hAnsi="TH SarabunPSK" w:cs="TH SarabunPSK"/>
          <w:b/>
          <w:bCs/>
          <w:sz w:val="32"/>
          <w:szCs w:val="32"/>
        </w:rPr>
      </w:pPr>
      <w:r w:rsidRPr="006F47F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จำแนกได้ดังนี้ </w:t>
      </w:r>
    </w:p>
    <w:p w14:paraId="15536CC2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เข้า </w:t>
      </w:r>
      <w:r w:rsidRPr="006F47F5">
        <w:rPr>
          <w:rFonts w:ascii="TH SarabunPSK" w:hAnsi="TH SarabunPSK" w:cs="TH SarabunPSK"/>
          <w:sz w:val="32"/>
          <w:szCs w:val="32"/>
        </w:rPr>
        <w:t xml:space="preserve">criteria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ในการคัดกรอง </w:t>
      </w:r>
      <w:r w:rsidRPr="006F47F5">
        <w:rPr>
          <w:rFonts w:ascii="TH SarabunPSK" w:hAnsi="TH SarabunPSK" w:cs="TH SarabunPSK"/>
          <w:sz w:val="32"/>
          <w:szCs w:val="32"/>
        </w:rPr>
        <w:t>234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3C801D60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ไม่เข้า </w:t>
      </w:r>
      <w:r w:rsidRPr="006F47F5">
        <w:rPr>
          <w:rFonts w:ascii="TH SarabunPSK" w:hAnsi="TH SarabunPSK" w:cs="TH SarabunPSK"/>
          <w:sz w:val="32"/>
          <w:szCs w:val="32"/>
        </w:rPr>
        <w:t xml:space="preserve">criteria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ในการคัดกรอง </w:t>
      </w:r>
      <w:r w:rsidRPr="006F47F5">
        <w:rPr>
          <w:rFonts w:ascii="TH SarabunPSK" w:hAnsi="TH SarabunPSK" w:cs="TH SarabunPSK"/>
          <w:sz w:val="32"/>
          <w:szCs w:val="32"/>
        </w:rPr>
        <w:t>12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19F3CFFB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ผล </w:t>
      </w:r>
      <w:proofErr w:type="gramStart"/>
      <w:r w:rsidRPr="006F47F5">
        <w:rPr>
          <w:rFonts w:ascii="TH SarabunPSK" w:hAnsi="TH SarabunPSK" w:cs="TH SarabunPSK"/>
          <w:sz w:val="32"/>
          <w:szCs w:val="32"/>
        </w:rPr>
        <w:t xml:space="preserve">CXR  </w:t>
      </w:r>
      <w:r w:rsidRPr="006F47F5">
        <w:rPr>
          <w:rFonts w:ascii="TH SarabunPSK" w:hAnsi="TH SarabunPSK" w:cs="TH SarabunPSK"/>
          <w:sz w:val="32"/>
          <w:szCs w:val="32"/>
          <w:cs/>
        </w:rPr>
        <w:t>ปกติ</w:t>
      </w:r>
      <w:proofErr w:type="gramEnd"/>
      <w:r w:rsidRPr="006F47F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F47F5">
        <w:rPr>
          <w:rFonts w:ascii="TH SarabunPSK" w:hAnsi="TH SarabunPSK" w:cs="TH SarabunPSK"/>
          <w:sz w:val="32"/>
          <w:szCs w:val="32"/>
        </w:rPr>
        <w:t>240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397E9D6F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ผล </w:t>
      </w:r>
      <w:r w:rsidRPr="006F47F5">
        <w:rPr>
          <w:rFonts w:ascii="TH SarabunPSK" w:hAnsi="TH SarabunPSK" w:cs="TH SarabunPSK"/>
          <w:sz w:val="32"/>
          <w:szCs w:val="32"/>
        </w:rPr>
        <w:t xml:space="preserve">CXR </w:t>
      </w:r>
      <w:r w:rsidRPr="006F47F5">
        <w:rPr>
          <w:rFonts w:ascii="TH SarabunPSK" w:hAnsi="TH SarabunPSK" w:cs="TH SarabunPSK"/>
          <w:sz w:val="32"/>
          <w:szCs w:val="32"/>
          <w:cs/>
        </w:rPr>
        <w:t>ผิดปกติ (</w:t>
      </w:r>
      <w:proofErr w:type="gramStart"/>
      <w:r w:rsidRPr="006F47F5">
        <w:rPr>
          <w:rFonts w:ascii="TH SarabunPSK" w:hAnsi="TH SarabunPSK" w:cs="TH SarabunPSK"/>
          <w:sz w:val="32"/>
          <w:szCs w:val="32"/>
        </w:rPr>
        <w:t>Non-TB</w:t>
      </w:r>
      <w:proofErr w:type="gramEnd"/>
      <w:r w:rsidRPr="006F47F5">
        <w:rPr>
          <w:rFonts w:ascii="TH SarabunPSK" w:hAnsi="TH SarabunPSK" w:cs="TH SarabunPSK"/>
          <w:sz w:val="32"/>
          <w:szCs w:val="32"/>
        </w:rPr>
        <w:t>) 6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496A8F94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เป็นผู้ป่วยจากสถานพินิจ </w:t>
      </w:r>
      <w:r w:rsidRPr="006F47F5">
        <w:rPr>
          <w:rFonts w:ascii="TH SarabunPSK" w:hAnsi="TH SarabunPSK" w:cs="TH SarabunPSK"/>
          <w:sz w:val="32"/>
          <w:szCs w:val="32"/>
        </w:rPr>
        <w:t>8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1812FBF5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เป็นผู้สัมผัสผู้ป่วย </w:t>
      </w:r>
      <w:r w:rsidRPr="006F47F5">
        <w:rPr>
          <w:rFonts w:ascii="TH SarabunPSK" w:hAnsi="TH SarabunPSK" w:cs="TH SarabunPSK"/>
          <w:sz w:val="32"/>
          <w:szCs w:val="32"/>
        </w:rPr>
        <w:t>TB  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2B589BA7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เป็นผู้ติดเชื้อ </w:t>
      </w:r>
      <w:r w:rsidRPr="006F47F5">
        <w:rPr>
          <w:rFonts w:ascii="TH SarabunPSK" w:hAnsi="TH SarabunPSK" w:cs="TH SarabunPSK"/>
          <w:sz w:val="32"/>
          <w:szCs w:val="32"/>
        </w:rPr>
        <w:t>HIV  28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0158319C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เป็นผู้ป่วยที่เบาหวานที่ </w:t>
      </w:r>
      <w:r w:rsidRPr="006F47F5">
        <w:rPr>
          <w:rFonts w:ascii="TH SarabunPSK" w:hAnsi="TH SarabunPSK" w:cs="TH SarabunPSK"/>
          <w:sz w:val="32"/>
          <w:szCs w:val="32"/>
        </w:rPr>
        <w:t>HbA1C &gt; 7 mg/1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ครั้ง จำนวน </w:t>
      </w:r>
      <w:r w:rsidRPr="006F47F5">
        <w:rPr>
          <w:rFonts w:ascii="TH SarabunPSK" w:hAnsi="TH SarabunPSK" w:cs="TH SarabunPSK"/>
          <w:sz w:val="32"/>
          <w:szCs w:val="32"/>
        </w:rPr>
        <w:t>51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2F73DC47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</w:t>
      </w:r>
      <w:r w:rsidRPr="006F47F5">
        <w:rPr>
          <w:rFonts w:ascii="TH SarabunPSK" w:hAnsi="TH SarabunPSK" w:cs="TH SarabunPSK"/>
          <w:sz w:val="32"/>
          <w:szCs w:val="32"/>
        </w:rPr>
        <w:t>20-29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 </w:t>
      </w:r>
      <w:r w:rsidRPr="006F47F5">
        <w:rPr>
          <w:rFonts w:ascii="TH SarabunPSK" w:hAnsi="TH SarabunPSK" w:cs="TH SarabunPSK"/>
          <w:sz w:val="32"/>
          <w:szCs w:val="32"/>
        </w:rPr>
        <w:t>1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(</w:t>
      </w:r>
      <w:r w:rsidRPr="006F47F5">
        <w:rPr>
          <w:rFonts w:ascii="TH SarabunPSK" w:hAnsi="TH SarabunPSK" w:cs="TH SarabunPSK"/>
          <w:sz w:val="32"/>
          <w:szCs w:val="32"/>
        </w:rPr>
        <w:t>27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ปี) </w:t>
      </w:r>
    </w:p>
    <w:p w14:paraId="0AD668E3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 </w:t>
      </w:r>
      <w:r w:rsidRPr="006F47F5">
        <w:rPr>
          <w:rFonts w:ascii="TH SarabunPSK" w:hAnsi="TH SarabunPSK" w:cs="TH SarabunPSK"/>
          <w:sz w:val="32"/>
          <w:szCs w:val="32"/>
        </w:rPr>
        <w:t>30-39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 </w:t>
      </w:r>
      <w:r w:rsidRPr="006F47F5">
        <w:rPr>
          <w:rFonts w:ascii="TH SarabunPSK" w:hAnsi="TH SarabunPSK" w:cs="TH SarabunPSK"/>
          <w:sz w:val="32"/>
          <w:szCs w:val="32"/>
        </w:rPr>
        <w:t>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5E828A51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 </w:t>
      </w:r>
      <w:r w:rsidRPr="006F47F5">
        <w:rPr>
          <w:rFonts w:ascii="TH SarabunPSK" w:hAnsi="TH SarabunPSK" w:cs="TH SarabunPSK"/>
          <w:sz w:val="32"/>
          <w:szCs w:val="32"/>
        </w:rPr>
        <w:t>40-49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 </w:t>
      </w:r>
      <w:r w:rsidRPr="006F47F5">
        <w:rPr>
          <w:rFonts w:ascii="TH SarabunPSK" w:hAnsi="TH SarabunPSK" w:cs="TH SarabunPSK"/>
          <w:sz w:val="32"/>
          <w:szCs w:val="32"/>
        </w:rPr>
        <w:t>3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5101304F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 </w:t>
      </w:r>
      <w:r w:rsidRPr="006F47F5">
        <w:rPr>
          <w:rFonts w:ascii="TH SarabunPSK" w:hAnsi="TH SarabunPSK" w:cs="TH SarabunPSK"/>
          <w:sz w:val="32"/>
          <w:szCs w:val="32"/>
        </w:rPr>
        <w:t>50-59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 </w:t>
      </w:r>
      <w:r w:rsidRPr="006F47F5">
        <w:rPr>
          <w:rFonts w:ascii="TH SarabunPSK" w:hAnsi="TH SarabunPSK" w:cs="TH SarabunPSK"/>
          <w:sz w:val="32"/>
          <w:szCs w:val="32"/>
        </w:rPr>
        <w:t>14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35A737FE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 </w:t>
      </w:r>
      <w:r w:rsidRPr="006F47F5">
        <w:rPr>
          <w:rFonts w:ascii="TH SarabunPSK" w:hAnsi="TH SarabunPSK" w:cs="TH SarabunPSK"/>
          <w:sz w:val="32"/>
          <w:szCs w:val="32"/>
        </w:rPr>
        <w:t>60-69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 </w:t>
      </w:r>
      <w:r w:rsidRPr="006F47F5">
        <w:rPr>
          <w:rFonts w:ascii="TH SarabunPSK" w:hAnsi="TH SarabunPSK" w:cs="TH SarabunPSK"/>
          <w:sz w:val="32"/>
          <w:szCs w:val="32"/>
        </w:rPr>
        <w:t>20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6B1BD753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B50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อายุ   </w:t>
      </w:r>
      <w:r w:rsidRPr="006F47F5">
        <w:rPr>
          <w:rFonts w:ascii="TH SarabunPSK" w:hAnsi="TH SarabunPSK" w:cs="TH SarabunPSK"/>
          <w:sz w:val="32"/>
          <w:szCs w:val="32"/>
        </w:rPr>
        <w:t>70 -79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 </w:t>
      </w:r>
      <w:r w:rsidRPr="006F47F5">
        <w:rPr>
          <w:rFonts w:ascii="TH SarabunPSK" w:hAnsi="TH SarabunPSK" w:cs="TH SarabunPSK"/>
          <w:sz w:val="32"/>
          <w:szCs w:val="32"/>
        </w:rPr>
        <w:t>10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26207301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 </w:t>
      </w:r>
      <w:r w:rsidRPr="006F47F5">
        <w:rPr>
          <w:rFonts w:ascii="TH SarabunPSK" w:hAnsi="TH SarabunPSK" w:cs="TH SarabunPSK"/>
          <w:sz w:val="32"/>
          <w:szCs w:val="32"/>
        </w:rPr>
        <w:t>80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ขึ้นไป    </w:t>
      </w:r>
      <w:r w:rsidRPr="006F47F5">
        <w:rPr>
          <w:rFonts w:ascii="TH SarabunPSK" w:hAnsi="TH SarabunPSK" w:cs="TH SarabunPSK"/>
          <w:sz w:val="32"/>
          <w:szCs w:val="32"/>
        </w:rPr>
        <w:t>3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45E8BDE9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เป็นผู้ป่วยโรคไตเรื้อรัง </w:t>
      </w:r>
      <w:r w:rsidRPr="006F47F5">
        <w:rPr>
          <w:rFonts w:ascii="TH SarabunPSK" w:hAnsi="TH SarabunPSK" w:cs="TH SarabunPSK"/>
          <w:sz w:val="32"/>
          <w:szCs w:val="32"/>
        </w:rPr>
        <w:t xml:space="preserve">CKD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6F47F5">
        <w:rPr>
          <w:rFonts w:ascii="TH SarabunPSK" w:hAnsi="TH SarabunPSK" w:cs="TH SarabunPSK"/>
          <w:sz w:val="32"/>
          <w:szCs w:val="32"/>
        </w:rPr>
        <w:t>74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0CCA779A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</w:t>
      </w:r>
      <w:r w:rsidRPr="006F47F5">
        <w:rPr>
          <w:rFonts w:ascii="TH SarabunPSK" w:hAnsi="TH SarabunPSK" w:cs="TH SarabunPSK"/>
          <w:sz w:val="32"/>
          <w:szCs w:val="32"/>
        </w:rPr>
        <w:t>40-49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</w:t>
      </w:r>
      <w:r w:rsidRPr="006F47F5">
        <w:rPr>
          <w:rFonts w:ascii="TH SarabunPSK" w:hAnsi="TH SarabunPSK" w:cs="TH SarabunPSK"/>
          <w:sz w:val="32"/>
          <w:szCs w:val="32"/>
        </w:rPr>
        <w:t>2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4E5B0E42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 </w:t>
      </w:r>
      <w:r w:rsidRPr="006F47F5">
        <w:rPr>
          <w:rFonts w:ascii="TH SarabunPSK" w:hAnsi="TH SarabunPSK" w:cs="TH SarabunPSK"/>
          <w:sz w:val="32"/>
          <w:szCs w:val="32"/>
        </w:rPr>
        <w:t>50-59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</w:t>
      </w:r>
      <w:r w:rsidRPr="006F47F5">
        <w:rPr>
          <w:rFonts w:ascii="TH SarabunPSK" w:hAnsi="TH SarabunPSK" w:cs="TH SarabunPSK"/>
          <w:sz w:val="32"/>
          <w:szCs w:val="32"/>
        </w:rPr>
        <w:t>7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163EE67A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 </w:t>
      </w:r>
      <w:r w:rsidRPr="006F47F5">
        <w:rPr>
          <w:rFonts w:ascii="TH SarabunPSK" w:hAnsi="TH SarabunPSK" w:cs="TH SarabunPSK"/>
          <w:sz w:val="32"/>
          <w:szCs w:val="32"/>
        </w:rPr>
        <w:t>60-69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</w:t>
      </w:r>
      <w:r w:rsidRPr="006F47F5">
        <w:rPr>
          <w:rFonts w:ascii="TH SarabunPSK" w:hAnsi="TH SarabunPSK" w:cs="TH SarabunPSK"/>
          <w:sz w:val="32"/>
          <w:szCs w:val="32"/>
        </w:rPr>
        <w:t>16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061C8A66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อายุ   </w:t>
      </w:r>
      <w:r w:rsidRPr="006F47F5">
        <w:rPr>
          <w:rFonts w:ascii="TH SarabunPSK" w:hAnsi="TH SarabunPSK" w:cs="TH SarabunPSK"/>
          <w:sz w:val="32"/>
          <w:szCs w:val="32"/>
        </w:rPr>
        <w:t>70 -79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 </w:t>
      </w:r>
      <w:r w:rsidRPr="006F47F5">
        <w:rPr>
          <w:rFonts w:ascii="TH SarabunPSK" w:hAnsi="TH SarabunPSK" w:cs="TH SarabunPSK"/>
          <w:sz w:val="32"/>
          <w:szCs w:val="32"/>
        </w:rPr>
        <w:t>29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0FF627C0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 </w:t>
      </w:r>
      <w:r w:rsidRPr="006F47F5">
        <w:rPr>
          <w:rFonts w:ascii="TH SarabunPSK" w:hAnsi="TH SarabunPSK" w:cs="TH SarabunPSK"/>
          <w:sz w:val="32"/>
          <w:szCs w:val="32"/>
        </w:rPr>
        <w:t>80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ขึ้นไป    </w:t>
      </w:r>
      <w:r w:rsidRPr="006F47F5">
        <w:rPr>
          <w:rFonts w:ascii="TH SarabunPSK" w:hAnsi="TH SarabunPSK" w:cs="TH SarabunPSK"/>
          <w:sz w:val="32"/>
          <w:szCs w:val="32"/>
        </w:rPr>
        <w:t>20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715FA92B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เป็นผู้สูงอายุ อายุ </w:t>
      </w:r>
      <w:r w:rsidRPr="006F47F5">
        <w:rPr>
          <w:rFonts w:ascii="TH SarabunPSK" w:hAnsi="TH SarabunPSK" w:cs="TH SarabunPSK"/>
          <w:sz w:val="32"/>
          <w:szCs w:val="32"/>
        </w:rPr>
        <w:t>65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ปีขึ้นไป ที่มีโรคร่วม </w:t>
      </w:r>
      <w:r w:rsidRPr="006F47F5">
        <w:rPr>
          <w:rFonts w:ascii="TH SarabunPSK" w:hAnsi="TH SarabunPSK" w:cs="TH SarabunPSK"/>
          <w:sz w:val="32"/>
          <w:szCs w:val="32"/>
        </w:rPr>
        <w:t xml:space="preserve">COPD </w:t>
      </w:r>
      <w:proofErr w:type="gramStart"/>
      <w:r w:rsidRPr="006F47F5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Pr="006F47F5">
        <w:rPr>
          <w:rFonts w:ascii="TH SarabunPSK" w:hAnsi="TH SarabunPSK" w:cs="TH SarabunPSK"/>
          <w:sz w:val="32"/>
          <w:szCs w:val="32"/>
        </w:rPr>
        <w:t>13</w:t>
      </w:r>
      <w:proofErr w:type="gramEnd"/>
      <w:r w:rsidRPr="006F47F5">
        <w:rPr>
          <w:rFonts w:ascii="TH SarabunPSK" w:hAnsi="TH SarabunPSK" w:cs="TH SarabunPSK"/>
          <w:sz w:val="32"/>
          <w:szCs w:val="32"/>
          <w:cs/>
        </w:rPr>
        <w:t xml:space="preserve">  ราย </w:t>
      </w:r>
    </w:p>
    <w:p w14:paraId="7DE9CE34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 </w:t>
      </w:r>
      <w:r w:rsidRPr="006F47F5">
        <w:rPr>
          <w:rFonts w:ascii="TH SarabunPSK" w:hAnsi="TH SarabunPSK" w:cs="TH SarabunPSK"/>
          <w:sz w:val="32"/>
          <w:szCs w:val="32"/>
        </w:rPr>
        <w:t>65-69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   </w:t>
      </w:r>
      <w:r w:rsidRPr="006F47F5">
        <w:rPr>
          <w:rFonts w:ascii="TH SarabunPSK" w:hAnsi="TH SarabunPSK" w:cs="TH SarabunPSK"/>
          <w:sz w:val="32"/>
          <w:szCs w:val="32"/>
        </w:rPr>
        <w:t>1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0D989D33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  </w:t>
      </w:r>
      <w:r w:rsidRPr="006F47F5">
        <w:rPr>
          <w:rFonts w:ascii="TH SarabunPSK" w:hAnsi="TH SarabunPSK" w:cs="TH SarabunPSK"/>
          <w:sz w:val="32"/>
          <w:szCs w:val="32"/>
        </w:rPr>
        <w:t>70-79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   </w:t>
      </w:r>
      <w:r w:rsidRPr="006F47F5">
        <w:rPr>
          <w:rFonts w:ascii="TH SarabunPSK" w:hAnsi="TH SarabunPSK" w:cs="TH SarabunPSK"/>
          <w:sz w:val="32"/>
          <w:szCs w:val="32"/>
        </w:rPr>
        <w:t>6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32D36E31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</w:t>
      </w:r>
      <w:r w:rsidRPr="006F47F5">
        <w:rPr>
          <w:rFonts w:ascii="TH SarabunPSK" w:hAnsi="TH SarabunPSK" w:cs="TH SarabunPSK"/>
          <w:sz w:val="32"/>
          <w:szCs w:val="32"/>
        </w:rPr>
        <w:t>80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ปีขึ้นไป      </w:t>
      </w:r>
      <w:r w:rsidRPr="006F47F5">
        <w:rPr>
          <w:rFonts w:ascii="TH SarabunPSK" w:hAnsi="TH SarabunPSK" w:cs="TH SarabunPSK"/>
          <w:sz w:val="32"/>
          <w:szCs w:val="32"/>
        </w:rPr>
        <w:t>6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74371E45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เป็นผู้สูงอายุ อายุ </w:t>
      </w:r>
      <w:r w:rsidRPr="006F47F5">
        <w:rPr>
          <w:rFonts w:ascii="TH SarabunPSK" w:hAnsi="TH SarabunPSK" w:cs="TH SarabunPSK"/>
          <w:sz w:val="32"/>
          <w:szCs w:val="32"/>
        </w:rPr>
        <w:t>65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ปีขึ้นไป ที่มีโรคร่วม </w:t>
      </w:r>
      <w:r w:rsidRPr="006F47F5">
        <w:rPr>
          <w:rFonts w:ascii="TH SarabunPSK" w:hAnsi="TH SarabunPSK" w:cs="TH SarabunPSK"/>
          <w:sz w:val="32"/>
          <w:szCs w:val="32"/>
        </w:rPr>
        <w:t xml:space="preserve">DM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proofErr w:type="gramStart"/>
      <w:r w:rsidRPr="006F47F5">
        <w:rPr>
          <w:rFonts w:ascii="TH SarabunPSK" w:hAnsi="TH SarabunPSK" w:cs="TH SarabunPSK"/>
          <w:sz w:val="32"/>
          <w:szCs w:val="32"/>
        </w:rPr>
        <w:t>44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 ราย</w:t>
      </w:r>
      <w:proofErr w:type="gramEnd"/>
    </w:p>
    <w:p w14:paraId="0191406B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อายุ  </w:t>
      </w:r>
      <w:r w:rsidRPr="006F47F5">
        <w:rPr>
          <w:rFonts w:ascii="TH SarabunPSK" w:hAnsi="TH SarabunPSK" w:cs="TH SarabunPSK"/>
          <w:sz w:val="32"/>
          <w:szCs w:val="32"/>
        </w:rPr>
        <w:t>65-69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</w:t>
      </w:r>
      <w:r w:rsidRPr="006F47F5">
        <w:rPr>
          <w:rFonts w:ascii="TH SarabunPSK" w:hAnsi="TH SarabunPSK" w:cs="TH SarabunPSK"/>
          <w:sz w:val="32"/>
          <w:szCs w:val="32"/>
        </w:rPr>
        <w:t>21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3C610C62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อายุ   </w:t>
      </w:r>
      <w:r w:rsidRPr="006F47F5">
        <w:rPr>
          <w:rFonts w:ascii="TH SarabunPSK" w:hAnsi="TH SarabunPSK" w:cs="TH SarabunPSK"/>
          <w:sz w:val="32"/>
          <w:szCs w:val="32"/>
        </w:rPr>
        <w:t>70 -79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 </w:t>
      </w:r>
      <w:r w:rsidRPr="006F47F5">
        <w:rPr>
          <w:rFonts w:ascii="TH SarabunPSK" w:hAnsi="TH SarabunPSK" w:cs="TH SarabunPSK"/>
          <w:sz w:val="32"/>
          <w:szCs w:val="32"/>
        </w:rPr>
        <w:t>21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7224D854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 </w:t>
      </w:r>
      <w:r w:rsidRPr="006F47F5">
        <w:rPr>
          <w:rFonts w:ascii="TH SarabunPSK" w:hAnsi="TH SarabunPSK" w:cs="TH SarabunPSK"/>
          <w:sz w:val="32"/>
          <w:szCs w:val="32"/>
        </w:rPr>
        <w:t>80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ขึ้นไป   </w:t>
      </w:r>
      <w:r w:rsidRPr="006F47F5">
        <w:rPr>
          <w:rFonts w:ascii="TH SarabunPSK" w:hAnsi="TH SarabunPSK" w:cs="TH SarabunPSK"/>
          <w:sz w:val="32"/>
          <w:szCs w:val="32"/>
        </w:rPr>
        <w:t>2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0A8BF3D2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เป็นผู้สูงอายุ อายุ </w:t>
      </w:r>
      <w:r w:rsidRPr="006F47F5">
        <w:rPr>
          <w:rFonts w:ascii="TH SarabunPSK" w:hAnsi="TH SarabunPSK" w:cs="TH SarabunPSK"/>
          <w:sz w:val="32"/>
          <w:szCs w:val="32"/>
        </w:rPr>
        <w:t>65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ปีขึ้นไป ที่สูบบุหรี่จำนวน </w:t>
      </w:r>
      <w:r w:rsidRPr="006F47F5">
        <w:rPr>
          <w:rFonts w:ascii="TH SarabunPSK" w:hAnsi="TH SarabunPSK" w:cs="TH SarabunPSK"/>
          <w:sz w:val="32"/>
          <w:szCs w:val="32"/>
        </w:rPr>
        <w:t>17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361588F2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 อายุ  </w:t>
      </w:r>
      <w:r w:rsidRPr="006F47F5">
        <w:rPr>
          <w:rFonts w:ascii="TH SarabunPSK" w:hAnsi="TH SarabunPSK" w:cs="TH SarabunPSK"/>
          <w:sz w:val="32"/>
          <w:szCs w:val="32"/>
        </w:rPr>
        <w:t>65 -69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 </w:t>
      </w:r>
      <w:r w:rsidRPr="006F47F5">
        <w:rPr>
          <w:rFonts w:ascii="TH SarabunPSK" w:hAnsi="TH SarabunPSK" w:cs="TH SarabunPSK"/>
          <w:sz w:val="32"/>
          <w:szCs w:val="32"/>
        </w:rPr>
        <w:t>8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73337497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อายุ   </w:t>
      </w:r>
      <w:r w:rsidRPr="006F47F5">
        <w:rPr>
          <w:rFonts w:ascii="TH SarabunPSK" w:hAnsi="TH SarabunPSK" w:cs="TH SarabunPSK"/>
          <w:sz w:val="32"/>
          <w:szCs w:val="32"/>
        </w:rPr>
        <w:t>70 - 79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    </w:t>
      </w:r>
      <w:r w:rsidRPr="006F47F5">
        <w:rPr>
          <w:rFonts w:ascii="TH SarabunPSK" w:hAnsi="TH SarabunPSK" w:cs="TH SarabunPSK"/>
          <w:sz w:val="32"/>
          <w:szCs w:val="32"/>
        </w:rPr>
        <w:t>6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180CCC67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          อายุ  </w:t>
      </w:r>
      <w:r w:rsidRPr="006F47F5">
        <w:rPr>
          <w:rFonts w:ascii="TH SarabunPSK" w:hAnsi="TH SarabunPSK" w:cs="TH SarabunPSK"/>
          <w:sz w:val="32"/>
          <w:szCs w:val="32"/>
        </w:rPr>
        <w:t>80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ปี ขึ้นไป   </w:t>
      </w:r>
      <w:r w:rsidRPr="006F47F5">
        <w:rPr>
          <w:rFonts w:ascii="TH SarabunPSK" w:hAnsi="TH SarabunPSK" w:cs="TH SarabunPSK"/>
          <w:sz w:val="32"/>
          <w:szCs w:val="32"/>
        </w:rPr>
        <w:t>3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3E0A5586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เป็นผู้ใช้สารเสพติด ติดสุราเรื้อรัง </w:t>
      </w:r>
      <w:r w:rsidRPr="006F47F5">
        <w:rPr>
          <w:rFonts w:ascii="TH SarabunPSK" w:hAnsi="TH SarabunPSK" w:cs="TH SarabunPSK"/>
          <w:sz w:val="32"/>
          <w:szCs w:val="32"/>
        </w:rPr>
        <w:t>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2D7FC1CF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เป็นบุคลากรสาธารณสุข </w:t>
      </w:r>
      <w:r w:rsidR="005D1A15">
        <w:rPr>
          <w:rFonts w:ascii="TH SarabunPSK" w:hAnsi="TH SarabunPSK" w:cs="TH SarabunPSK" w:hint="cs"/>
          <w:sz w:val="32"/>
          <w:szCs w:val="32"/>
          <w:cs/>
        </w:rPr>
        <w:t>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193AEAA8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-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เป็นผู้เคยมีประวัติเป็นวัณโรค </w:t>
      </w:r>
      <w:r w:rsidRPr="006F47F5">
        <w:rPr>
          <w:rFonts w:ascii="TH SarabunPSK" w:hAnsi="TH SarabunPSK" w:cs="TH SarabunPSK"/>
          <w:sz w:val="32"/>
          <w:szCs w:val="32"/>
        </w:rPr>
        <w:t>0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ราย </w:t>
      </w:r>
    </w:p>
    <w:p w14:paraId="0448FB50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</w:rPr>
        <w:t xml:space="preserve">  - 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="0064469D">
        <w:rPr>
          <w:rFonts w:ascii="TH SarabunPSK" w:hAnsi="TH SarabunPSK" w:cs="TH SarabunPSK"/>
          <w:sz w:val="32"/>
          <w:szCs w:val="32"/>
        </w:rPr>
        <w:t xml:space="preserve">= 1 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ราย (ไอ </w:t>
      </w:r>
      <w:r w:rsidRPr="006F47F5">
        <w:rPr>
          <w:rFonts w:ascii="TH SarabunPSK" w:hAnsi="TH SarabunPSK" w:cs="TH SarabunPSK"/>
          <w:sz w:val="32"/>
          <w:szCs w:val="32"/>
        </w:rPr>
        <w:t>1</w:t>
      </w:r>
      <w:r w:rsidRPr="006F47F5">
        <w:rPr>
          <w:rFonts w:ascii="TH SarabunPSK" w:hAnsi="TH SarabunPSK" w:cs="TH SarabunPSK"/>
          <w:sz w:val="32"/>
          <w:szCs w:val="32"/>
          <w:cs/>
        </w:rPr>
        <w:t xml:space="preserve"> เดือน)</w:t>
      </w:r>
    </w:p>
    <w:p w14:paraId="7EDDDC17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05148C2" w14:textId="77777777" w:rsidR="006F47F5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 xml:space="preserve">ผู้รายงาน </w:t>
      </w:r>
    </w:p>
    <w:p w14:paraId="6960EB41" w14:textId="77777777" w:rsidR="00AA5D9F" w:rsidRPr="006F47F5" w:rsidRDefault="006F47F5" w:rsidP="00EB5058">
      <w:pPr>
        <w:spacing w:after="0"/>
        <w:rPr>
          <w:rFonts w:ascii="TH SarabunPSK" w:hAnsi="TH SarabunPSK" w:cs="TH SarabunPSK"/>
          <w:sz w:val="32"/>
          <w:szCs w:val="32"/>
        </w:rPr>
      </w:pPr>
      <w:r w:rsidRPr="006F47F5">
        <w:rPr>
          <w:rFonts w:ascii="TH SarabunPSK" w:hAnsi="TH SarabunPSK" w:cs="TH SarabunPSK"/>
          <w:sz w:val="32"/>
          <w:szCs w:val="32"/>
          <w:cs/>
        </w:rPr>
        <w:t>นางสาวสุธาสินี ช่วยใจดี พยาบาลวิชาชีพชำนาญการ</w:t>
      </w:r>
    </w:p>
    <w:sectPr w:rsidR="00AA5D9F" w:rsidRPr="006F4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F5"/>
    <w:rsid w:val="001C5589"/>
    <w:rsid w:val="00581776"/>
    <w:rsid w:val="005D1A15"/>
    <w:rsid w:val="0064469D"/>
    <w:rsid w:val="006F47F5"/>
    <w:rsid w:val="00752813"/>
    <w:rsid w:val="00936707"/>
    <w:rsid w:val="00AA5D9F"/>
    <w:rsid w:val="00B55EAF"/>
    <w:rsid w:val="00E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A163"/>
  <w15:chartTrackingRefBased/>
  <w15:docId w15:val="{BFA87535-4659-4140-A71F-A0B68EF3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7F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7F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7F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7F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7F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7F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7F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47F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47F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4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2026-01-12T07:54:00Z</dcterms:created>
  <dcterms:modified xsi:type="dcterms:W3CDTF">2026-01-12T07:54:00Z</dcterms:modified>
</cp:coreProperties>
</file>