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58D1" w14:textId="77777777" w:rsidR="002E246D" w:rsidRPr="002E246D" w:rsidRDefault="002E246D" w:rsidP="002E246D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2E246D">
        <w:rPr>
          <w:rFonts w:ascii="Angsana New" w:eastAsia="Times New Roman" w:hAnsi="Angsana New" w:cs="Angsana New"/>
          <w:sz w:val="28"/>
          <w:cs/>
        </w:rPr>
        <w:t>สรุปผลการดำเนินงานเยี่ยมบ้านผู้ป่วยใน</w:t>
      </w:r>
      <w:r w:rsidRPr="002E246D">
        <w:rPr>
          <w:rFonts w:ascii="Angsana New" w:eastAsia="Times New Roman" w:hAnsi="Angsana New" w:cs="Angsana New"/>
          <w:sz w:val="28"/>
        </w:rPr>
        <w:t>CUP</w:t>
      </w:r>
      <w:r w:rsidRPr="002E246D">
        <w:rPr>
          <w:rFonts w:ascii="Angsana New" w:eastAsia="Times New Roman" w:hAnsi="Angsana New" w:cs="Angsana New"/>
          <w:sz w:val="28"/>
          <w:cs/>
        </w:rPr>
        <w:t>โรงพยาบาลศูนย์อนามัยที่</w:t>
      </w:r>
      <w:r w:rsidRPr="002E246D">
        <w:rPr>
          <w:rFonts w:ascii="Angsana New" w:eastAsia="Times New Roman" w:hAnsi="Angsana New" w:cs="Angsana New"/>
          <w:sz w:val="28"/>
        </w:rPr>
        <w:t xml:space="preserve">11 </w:t>
      </w:r>
      <w:r w:rsidRPr="002E246D">
        <w:rPr>
          <w:rFonts w:ascii="Angsana New" w:eastAsia="Times New Roman" w:hAnsi="Angsana New" w:cs="Angsana New"/>
          <w:sz w:val="28"/>
          <w:cs/>
        </w:rPr>
        <w:t xml:space="preserve">นครศรีธรรมราช ปีงบประมาณ </w:t>
      </w:r>
      <w:r w:rsidRPr="002E246D">
        <w:rPr>
          <w:rFonts w:ascii="Angsana New" w:eastAsia="Times New Roman" w:hAnsi="Angsana New" w:cs="Angsana New"/>
          <w:sz w:val="28"/>
        </w:rPr>
        <w:t>2568</w:t>
      </w:r>
    </w:p>
    <w:p w14:paraId="7C56FC0D" w14:textId="77777777" w:rsidR="002E246D" w:rsidRPr="002E246D" w:rsidRDefault="002E246D" w:rsidP="002E246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2E246D">
        <w:rPr>
          <w:rFonts w:ascii="Angsana New" w:eastAsia="Times New Roman" w:hAnsi="Angsana New" w:cs="Angsana New"/>
          <w:sz w:val="28"/>
          <w:cs/>
        </w:rPr>
        <w:t>ผู้ป่วยเยี่ยมบ้านทั้งหมดแบ่งเป็นประเภทดังนี้</w:t>
      </w:r>
    </w:p>
    <w:p w14:paraId="30106C6B" w14:textId="77777777" w:rsidR="002E246D" w:rsidRPr="002E246D" w:rsidRDefault="002E246D" w:rsidP="002E246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2E246D">
        <w:rPr>
          <w:rFonts w:ascii="Angsana New" w:eastAsia="Times New Roman" w:hAnsi="Angsana New" w:cs="Angsana New"/>
          <w:sz w:val="28"/>
        </w:rPr>
        <w:t>1.</w:t>
      </w:r>
      <w:r w:rsidRPr="002E246D">
        <w:rPr>
          <w:rFonts w:ascii="Angsana New" w:eastAsia="Times New Roman" w:hAnsi="Angsana New" w:cs="Angsana New"/>
          <w:sz w:val="28"/>
          <w:cs/>
        </w:rPr>
        <w:t>ผู้ป่วย</w:t>
      </w:r>
      <w:r w:rsidRPr="002E246D">
        <w:rPr>
          <w:rFonts w:ascii="Angsana New" w:eastAsia="Times New Roman" w:hAnsi="Angsana New" w:cs="Angsana New"/>
          <w:sz w:val="28"/>
        </w:rPr>
        <w:t xml:space="preserve">palliative care </w:t>
      </w:r>
      <w:r w:rsidRPr="002E246D">
        <w:rPr>
          <w:rFonts w:ascii="Angsana New" w:eastAsia="Times New Roman" w:hAnsi="Angsana New" w:cs="Angsana New"/>
          <w:sz w:val="28"/>
          <w:cs/>
        </w:rPr>
        <w:t xml:space="preserve">จำนวน </w:t>
      </w:r>
      <w:r w:rsidRPr="002E246D">
        <w:rPr>
          <w:rFonts w:ascii="Angsana New" w:eastAsia="Times New Roman" w:hAnsi="Angsana New" w:cs="Angsana New"/>
          <w:sz w:val="28"/>
        </w:rPr>
        <w:t xml:space="preserve">26 </w:t>
      </w:r>
      <w:r w:rsidRPr="002E246D">
        <w:rPr>
          <w:rFonts w:ascii="Angsana New" w:eastAsia="Times New Roman" w:hAnsi="Angsana New" w:cs="Angsana New"/>
          <w:sz w:val="28"/>
          <w:cs/>
        </w:rPr>
        <w:t>ราย ได้ดำเนินการเยี่ยมบ้าน รวม</w:t>
      </w:r>
      <w:r w:rsidRPr="002E246D">
        <w:rPr>
          <w:rFonts w:ascii="Angsana New" w:eastAsia="Times New Roman" w:hAnsi="Angsana New" w:cs="Angsana New"/>
          <w:sz w:val="28"/>
        </w:rPr>
        <w:t>22</w:t>
      </w:r>
      <w:r w:rsidRPr="002E246D">
        <w:rPr>
          <w:rFonts w:ascii="Angsana New" w:eastAsia="Times New Roman" w:hAnsi="Angsana New" w:cs="Angsana New"/>
          <w:sz w:val="28"/>
          <w:cs/>
        </w:rPr>
        <w:t xml:space="preserve">ราย ไม่ได้เยี่ยม </w:t>
      </w:r>
      <w:r w:rsidRPr="002E246D">
        <w:rPr>
          <w:rFonts w:ascii="Angsana New" w:eastAsia="Times New Roman" w:hAnsi="Angsana New" w:cs="Angsana New"/>
          <w:sz w:val="28"/>
        </w:rPr>
        <w:t>4</w:t>
      </w:r>
      <w:r w:rsidRPr="002E246D">
        <w:rPr>
          <w:rFonts w:ascii="Angsana New" w:eastAsia="Times New Roman" w:hAnsi="Angsana New" w:cs="Angsana New"/>
          <w:sz w:val="28"/>
          <w:cs/>
        </w:rPr>
        <w:t xml:space="preserve">รายเนื่องจากยู่นอกพื้นที่และเป็นผู้ป่วยสิทธิ์ เบิกได้จ่ายตรง ระหว่างดำเนินแผนการเยี่ยมบ้านมีผู้ป่วยเสียชีวิตแล้ว </w:t>
      </w:r>
      <w:r w:rsidRPr="002E246D">
        <w:rPr>
          <w:rFonts w:ascii="Angsana New" w:eastAsia="Times New Roman" w:hAnsi="Angsana New" w:cs="Angsana New"/>
          <w:sz w:val="28"/>
        </w:rPr>
        <w:t xml:space="preserve">16 </w:t>
      </w:r>
      <w:r w:rsidRPr="002E246D">
        <w:rPr>
          <w:rFonts w:ascii="Angsana New" w:eastAsia="Times New Roman" w:hAnsi="Angsana New" w:cs="Angsana New"/>
          <w:sz w:val="28"/>
          <w:cs/>
        </w:rPr>
        <w:t>ราย ยอดผู้ป่วยคงเหลือ ปี</w:t>
      </w:r>
      <w:r w:rsidRPr="002E246D">
        <w:rPr>
          <w:rFonts w:ascii="Angsana New" w:eastAsia="Times New Roman" w:hAnsi="Angsana New" w:cs="Angsana New"/>
          <w:sz w:val="28"/>
        </w:rPr>
        <w:t>2568</w:t>
      </w:r>
      <w:r w:rsidRPr="002E246D">
        <w:rPr>
          <w:rFonts w:ascii="Angsana New" w:eastAsia="Times New Roman" w:hAnsi="Angsana New" w:cs="Angsana New"/>
          <w:sz w:val="28"/>
          <w:cs/>
        </w:rPr>
        <w:t xml:space="preserve">ทั้งหมด </w:t>
      </w:r>
      <w:r w:rsidRPr="002E246D">
        <w:rPr>
          <w:rFonts w:ascii="Angsana New" w:eastAsia="Times New Roman" w:hAnsi="Angsana New" w:cs="Angsana New"/>
          <w:sz w:val="28"/>
        </w:rPr>
        <w:t xml:space="preserve">6 </w:t>
      </w:r>
      <w:r w:rsidRPr="002E246D">
        <w:rPr>
          <w:rFonts w:ascii="Angsana New" w:eastAsia="Times New Roman" w:hAnsi="Angsana New" w:cs="Angsana New"/>
          <w:sz w:val="28"/>
          <w:cs/>
        </w:rPr>
        <w:t>ราย ลงเยี่ยมทั้งหมด</w:t>
      </w:r>
      <w:r w:rsidRPr="002E246D">
        <w:rPr>
          <w:rFonts w:ascii="Angsana New" w:eastAsia="Times New Roman" w:hAnsi="Angsana New" w:cs="Angsana New"/>
          <w:sz w:val="28"/>
        </w:rPr>
        <w:t>33</w:t>
      </w:r>
      <w:r w:rsidRPr="002E246D">
        <w:rPr>
          <w:rFonts w:ascii="Angsana New" w:eastAsia="Times New Roman" w:hAnsi="Angsana New" w:cs="Angsana New"/>
          <w:sz w:val="28"/>
          <w:cs/>
        </w:rPr>
        <w:t>ครั้ง</w:t>
      </w:r>
    </w:p>
    <w:p w14:paraId="011C1BB8" w14:textId="77777777" w:rsidR="002E246D" w:rsidRPr="002E246D" w:rsidRDefault="002E246D" w:rsidP="002E246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2E246D">
        <w:rPr>
          <w:rFonts w:ascii="Angsana New" w:eastAsia="Times New Roman" w:hAnsi="Angsana New" w:cs="Angsana New"/>
          <w:sz w:val="28"/>
        </w:rPr>
        <w:t>2.</w:t>
      </w:r>
      <w:r w:rsidRPr="002E246D">
        <w:rPr>
          <w:rFonts w:ascii="Angsana New" w:eastAsia="Times New Roman" w:hAnsi="Angsana New" w:cs="Angsana New"/>
          <w:sz w:val="28"/>
          <w:cs/>
        </w:rPr>
        <w:t xml:space="preserve">ผู้ป่วยติดเตียงอื่นๆ ทั้งหมด </w:t>
      </w:r>
      <w:r w:rsidRPr="002E246D">
        <w:rPr>
          <w:rFonts w:ascii="Angsana New" w:eastAsia="Times New Roman" w:hAnsi="Angsana New" w:cs="Angsana New"/>
          <w:sz w:val="28"/>
        </w:rPr>
        <w:t xml:space="preserve">16 </w:t>
      </w:r>
      <w:r w:rsidRPr="002E246D">
        <w:rPr>
          <w:rFonts w:ascii="Angsana New" w:eastAsia="Times New Roman" w:hAnsi="Angsana New" w:cs="Angsana New"/>
          <w:sz w:val="28"/>
          <w:cs/>
        </w:rPr>
        <w:t>ราย ได้ดำเนินการลงเยี่ยมบ้าน</w:t>
      </w:r>
      <w:r w:rsidRPr="002E246D">
        <w:rPr>
          <w:rFonts w:ascii="Angsana New" w:eastAsia="Times New Roman" w:hAnsi="Angsana New" w:cs="Angsana New"/>
          <w:sz w:val="28"/>
        </w:rPr>
        <w:t xml:space="preserve">12 </w:t>
      </w:r>
      <w:r w:rsidRPr="002E246D">
        <w:rPr>
          <w:rFonts w:ascii="Angsana New" w:eastAsia="Times New Roman" w:hAnsi="Angsana New" w:cs="Angsana New"/>
          <w:sz w:val="28"/>
          <w:cs/>
        </w:rPr>
        <w:t>ครั้ง</w:t>
      </w:r>
      <w:r w:rsidRPr="002E246D">
        <w:rPr>
          <w:rFonts w:ascii="Angsana New" w:eastAsia="Times New Roman" w:hAnsi="Angsana New" w:cs="Angsana New"/>
          <w:sz w:val="28"/>
        </w:rPr>
        <w:t xml:space="preserve"> </w:t>
      </w:r>
    </w:p>
    <w:p w14:paraId="2E6002F7" w14:textId="77777777" w:rsidR="002E246D" w:rsidRPr="002E246D" w:rsidRDefault="002E246D" w:rsidP="002E246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2E246D">
        <w:rPr>
          <w:rFonts w:ascii="Angsana New" w:eastAsia="Times New Roman" w:hAnsi="Angsana New" w:cs="Angsana New"/>
          <w:sz w:val="28"/>
        </w:rPr>
        <w:t>3.</w:t>
      </w:r>
      <w:r w:rsidRPr="002E246D">
        <w:rPr>
          <w:rFonts w:ascii="Angsana New" w:eastAsia="Times New Roman" w:hAnsi="Angsana New" w:cs="Angsana New"/>
          <w:sz w:val="28"/>
          <w:cs/>
        </w:rPr>
        <w:t>ผู้ป่วย</w:t>
      </w:r>
      <w:r w:rsidRPr="002E246D">
        <w:rPr>
          <w:rFonts w:ascii="Angsana New" w:eastAsia="Times New Roman" w:hAnsi="Angsana New" w:cs="Angsana New"/>
          <w:sz w:val="28"/>
        </w:rPr>
        <w:t xml:space="preserve">IMC </w:t>
      </w:r>
      <w:r w:rsidRPr="002E246D">
        <w:rPr>
          <w:rFonts w:ascii="Angsana New" w:eastAsia="Times New Roman" w:hAnsi="Angsana New" w:cs="Angsana New"/>
          <w:sz w:val="28"/>
          <w:cs/>
        </w:rPr>
        <w:t xml:space="preserve">ที่ต้องเยี่ยมบ้าน ทั้งหมด </w:t>
      </w:r>
      <w:r w:rsidRPr="002E246D">
        <w:rPr>
          <w:rFonts w:ascii="Angsana New" w:eastAsia="Times New Roman" w:hAnsi="Angsana New" w:cs="Angsana New"/>
          <w:sz w:val="28"/>
        </w:rPr>
        <w:t xml:space="preserve">4 </w:t>
      </w:r>
      <w:r w:rsidRPr="002E246D">
        <w:rPr>
          <w:rFonts w:ascii="Angsana New" w:eastAsia="Times New Roman" w:hAnsi="Angsana New" w:cs="Angsana New"/>
          <w:sz w:val="28"/>
          <w:cs/>
        </w:rPr>
        <w:t>ราย</w:t>
      </w:r>
    </w:p>
    <w:p w14:paraId="345E7C26" w14:textId="77777777" w:rsidR="002E246D" w:rsidRPr="002E246D" w:rsidRDefault="002E246D" w:rsidP="002E246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2E246D">
        <w:rPr>
          <w:rFonts w:ascii="Angsana New" w:eastAsia="Times New Roman" w:hAnsi="Angsana New" w:cs="Angsana New"/>
          <w:sz w:val="28"/>
          <w:cs/>
        </w:rPr>
        <w:t xml:space="preserve">เยี่ยม </w:t>
      </w:r>
      <w:r w:rsidRPr="002E246D">
        <w:rPr>
          <w:rFonts w:ascii="Angsana New" w:eastAsia="Times New Roman" w:hAnsi="Angsana New" w:cs="Angsana New"/>
          <w:sz w:val="28"/>
        </w:rPr>
        <w:t xml:space="preserve">4 </w:t>
      </w:r>
      <w:r w:rsidRPr="002E246D">
        <w:rPr>
          <w:rFonts w:ascii="Angsana New" w:eastAsia="Times New Roman" w:hAnsi="Angsana New" w:cs="Angsana New"/>
          <w:sz w:val="28"/>
          <w:cs/>
        </w:rPr>
        <w:t>ครั้ง</w:t>
      </w:r>
    </w:p>
    <w:p w14:paraId="27CD888C" w14:textId="77777777" w:rsidR="002E246D" w:rsidRPr="002E246D" w:rsidRDefault="002E246D" w:rsidP="002E246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2E246D">
        <w:rPr>
          <w:rFonts w:ascii="Angsana New" w:eastAsia="Times New Roman" w:hAnsi="Angsana New" w:cs="Angsana New"/>
          <w:sz w:val="28"/>
          <w:cs/>
        </w:rPr>
        <w:t>รวมเยี่ยมบ้านปี</w:t>
      </w:r>
      <w:r w:rsidRPr="002E246D">
        <w:rPr>
          <w:rFonts w:ascii="Angsana New" w:eastAsia="Times New Roman" w:hAnsi="Angsana New" w:cs="Angsana New"/>
          <w:sz w:val="28"/>
        </w:rPr>
        <w:t>2568</w:t>
      </w:r>
      <w:r w:rsidRPr="002E246D">
        <w:rPr>
          <w:rFonts w:ascii="Angsana New" w:eastAsia="Times New Roman" w:hAnsi="Angsana New" w:cs="Angsana New"/>
          <w:sz w:val="28"/>
          <w:cs/>
        </w:rPr>
        <w:t xml:space="preserve">ทั้งหมด </w:t>
      </w:r>
      <w:r w:rsidRPr="002E246D">
        <w:rPr>
          <w:rFonts w:ascii="Angsana New" w:eastAsia="Times New Roman" w:hAnsi="Angsana New" w:cs="Angsana New"/>
          <w:sz w:val="28"/>
        </w:rPr>
        <w:t xml:space="preserve">46 </w:t>
      </w:r>
      <w:r w:rsidRPr="002E246D">
        <w:rPr>
          <w:rFonts w:ascii="Angsana New" w:eastAsia="Times New Roman" w:hAnsi="Angsana New" w:cs="Angsana New"/>
          <w:sz w:val="28"/>
          <w:cs/>
        </w:rPr>
        <w:t xml:space="preserve">ราย </w:t>
      </w:r>
      <w:r w:rsidRPr="002E246D">
        <w:rPr>
          <w:rFonts w:ascii="Angsana New" w:eastAsia="Times New Roman" w:hAnsi="Angsana New" w:cs="Angsana New"/>
          <w:sz w:val="28"/>
        </w:rPr>
        <w:t xml:space="preserve">49 </w:t>
      </w:r>
      <w:r w:rsidRPr="002E246D">
        <w:rPr>
          <w:rFonts w:ascii="Angsana New" w:eastAsia="Times New Roman" w:hAnsi="Angsana New" w:cs="Angsana New"/>
          <w:sz w:val="28"/>
          <w:cs/>
        </w:rPr>
        <w:t>ครั้ง</w:t>
      </w:r>
    </w:p>
    <w:p w14:paraId="12FC30AD" w14:textId="77777777" w:rsidR="002E246D" w:rsidRPr="002E246D" w:rsidRDefault="002E246D" w:rsidP="002E246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2E246D">
        <w:rPr>
          <w:rFonts w:ascii="Angsana New" w:eastAsia="Times New Roman" w:hAnsi="Angsana New" w:cs="Angsana New"/>
          <w:sz w:val="28"/>
          <w:cs/>
        </w:rPr>
        <w:t>สิ่งดีๆที่ได้จากการเยี่ยมบ้าน</w:t>
      </w:r>
    </w:p>
    <w:p w14:paraId="6FE41574" w14:textId="77777777" w:rsidR="002E246D" w:rsidRPr="002E246D" w:rsidRDefault="002E246D" w:rsidP="002E246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2E246D">
        <w:rPr>
          <w:rFonts w:ascii="Angsana New" w:eastAsia="Times New Roman" w:hAnsi="Angsana New" w:cs="Angsana New"/>
          <w:sz w:val="28"/>
          <w:cs/>
        </w:rPr>
        <w:t>ทำให้รับรู้ปัญหาที่แท้จริงของผู้ป่วยและญาติ</w:t>
      </w:r>
      <w:r w:rsidRPr="002E246D">
        <w:rPr>
          <w:rFonts w:ascii="Angsana New" w:eastAsia="Times New Roman" w:hAnsi="Angsana New" w:cs="Angsana New"/>
          <w:sz w:val="28"/>
        </w:rPr>
        <w:t xml:space="preserve"> </w:t>
      </w:r>
      <w:r w:rsidRPr="002E246D">
        <w:rPr>
          <w:rFonts w:ascii="Angsana New" w:eastAsia="Times New Roman" w:hAnsi="Angsana New" w:cs="Angsana New"/>
          <w:sz w:val="28"/>
          <w:cs/>
        </w:rPr>
        <w:t>สามารถนำปัญหาของผู้ป่วยมาดำเนินการแก้ไขช่วยเหลือผู้ป่วยได้อย่างมีประสิทธิภาพมากยิ่งขึ้น</w:t>
      </w:r>
    </w:p>
    <w:p w14:paraId="1C17F8F8" w14:textId="77777777" w:rsidR="002E246D" w:rsidRPr="002E246D" w:rsidRDefault="002E246D" w:rsidP="002E246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2E246D">
        <w:rPr>
          <w:rFonts w:ascii="Angsana New" w:eastAsia="Times New Roman" w:hAnsi="Angsana New" w:cs="Angsana New"/>
          <w:sz w:val="28"/>
          <w:cs/>
        </w:rPr>
        <w:t>สิ่งที่อยากพัฒนา</w:t>
      </w:r>
    </w:p>
    <w:p w14:paraId="5EB6FAAA" w14:textId="77777777" w:rsidR="002E246D" w:rsidRPr="002E246D" w:rsidRDefault="002E246D" w:rsidP="002E246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2E246D">
        <w:rPr>
          <w:rFonts w:ascii="Angsana New" w:eastAsia="Times New Roman" w:hAnsi="Angsana New" w:cs="Angsana New"/>
          <w:sz w:val="28"/>
          <w:cs/>
        </w:rPr>
        <w:t>อยากให้การลงเยี่ยมบ้านเป็นทีมสหวิชาชีพที่สามารถดำเนินการแก้ไขปัญหาของผู้ป่วยแบบองค์รวม</w:t>
      </w:r>
    </w:p>
    <w:p w14:paraId="2CBB2AEB" w14:textId="77777777" w:rsidR="002E246D" w:rsidRPr="002E246D" w:rsidRDefault="002E246D" w:rsidP="002E246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2E246D">
        <w:rPr>
          <w:rFonts w:ascii="Angsana New" w:eastAsia="Times New Roman" w:hAnsi="Angsana New" w:cs="Angsana New"/>
          <w:sz w:val="28"/>
          <w:cs/>
        </w:rPr>
        <w:t>สรุปโดย</w:t>
      </w:r>
    </w:p>
    <w:p w14:paraId="236A4713" w14:textId="77777777" w:rsidR="002E246D" w:rsidRPr="002E246D" w:rsidRDefault="002E246D" w:rsidP="002E246D">
      <w:pPr>
        <w:spacing w:after="0" w:line="240" w:lineRule="auto"/>
        <w:rPr>
          <w:rFonts w:ascii="Angsana New" w:eastAsia="Times New Roman" w:hAnsi="Angsana New" w:cs="Angsana New" w:hint="cs"/>
          <w:sz w:val="28"/>
          <w:cs/>
        </w:rPr>
      </w:pPr>
      <w:r w:rsidRPr="002E246D">
        <w:rPr>
          <w:rFonts w:ascii="Angsana New" w:eastAsia="Times New Roman" w:hAnsi="Angsana New" w:cs="Angsana New"/>
          <w:sz w:val="28"/>
          <w:cs/>
        </w:rPr>
        <w:t>นางนิธิกานต์</w:t>
      </w:r>
      <w:r w:rsidRPr="002E246D">
        <w:rPr>
          <w:rFonts w:ascii="Angsana New" w:eastAsia="Times New Roman" w:hAnsi="Angsana New" w:cs="Angsana New"/>
          <w:sz w:val="28"/>
        </w:rPr>
        <w:t xml:space="preserve"> </w:t>
      </w:r>
      <w:r w:rsidRPr="002E246D">
        <w:rPr>
          <w:rFonts w:ascii="Angsana New" w:eastAsia="Times New Roman" w:hAnsi="Angsana New" w:cs="Angsana New"/>
          <w:sz w:val="28"/>
          <w:cs/>
        </w:rPr>
        <w:t>สุภาพ</w:t>
      </w:r>
    </w:p>
    <w:p w14:paraId="41C84310" w14:textId="3F35653D" w:rsidR="00292A8C" w:rsidRDefault="002E246D" w:rsidP="002E246D">
      <w:r w:rsidRPr="002E246D">
        <w:rPr>
          <w:rFonts w:ascii="Angsana New" w:eastAsia="Times New Roman" w:hAnsi="Angsana New" w:cs="Angsana New"/>
          <w:sz w:val="28"/>
          <w:cs/>
        </w:rPr>
        <w:t>พยาบาลเทคนิคชำนาญงาน</w:t>
      </w:r>
    </w:p>
    <w:sectPr w:rsidR="00292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9D"/>
    <w:rsid w:val="00292A8C"/>
    <w:rsid w:val="002E246D"/>
    <w:rsid w:val="00C1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9BDFB"/>
  <w15:chartTrackingRefBased/>
  <w15:docId w15:val="{BF87F8DC-11C9-43DF-BDCB-A363E842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DOH-NB</dc:creator>
  <cp:keywords/>
  <dc:description/>
  <cp:lastModifiedBy>DOH-NB</cp:lastModifiedBy>
  <cp:revision>2</cp:revision>
  <dcterms:created xsi:type="dcterms:W3CDTF">2025-10-14T11:25:00Z</dcterms:created>
  <dcterms:modified xsi:type="dcterms:W3CDTF">2025-10-14T11:25:00Z</dcterms:modified>
</cp:coreProperties>
</file>